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1D560B7A"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ED41AD">
        <w:rPr>
          <w:rFonts w:ascii="Times New Roman" w:hAnsi="Times New Roman"/>
          <w:b/>
          <w:color w:val="000000" w:themeColor="text1"/>
          <w:sz w:val="24"/>
          <w:szCs w:val="24"/>
        </w:rPr>
        <w:t>ŽALIUZIŲ IR JŲ ĮRENGIMO</w:t>
      </w:r>
      <w:r w:rsidR="00261F53">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7D675E9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ED41AD">
        <w:rPr>
          <w:rFonts w:ascii="Times New Roman" w:hAnsi="Times New Roman"/>
          <w:color w:val="000000" w:themeColor="text1"/>
          <w:sz w:val="24"/>
          <w:szCs w:val="24"/>
        </w:rPr>
        <w:t xml:space="preserve"> vertikalių žaliuzių ir jų įrengimo</w:t>
      </w:r>
      <w:r w:rsidR="0074533C">
        <w:rPr>
          <w:rFonts w:ascii="Times New Roman" w:hAnsi="Times New Roman"/>
          <w:color w:val="000000" w:themeColor="text1"/>
          <w:sz w:val="24"/>
          <w:szCs w:val="24"/>
        </w:rPr>
        <w:t xml:space="preserve"> </w:t>
      </w:r>
      <w:r w:rsidR="00D57C55">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6949A036"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48941B32"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 (jeigu reikalaujama) ir pasirašyta techninė specifikacija pagal pirkimo sąlygų 2 priedą;</w:t>
      </w:r>
    </w:p>
    <w:p w14:paraId="74E4365C"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10.3. </w:t>
      </w:r>
      <w:bookmarkStart w:id="0" w:name="_Hlk223523525"/>
      <w:r w:rsidRPr="00D50397">
        <w:rPr>
          <w:rFonts w:ascii="Times New Roman" w:hAnsi="Times New Roman"/>
          <w:b/>
          <w:color w:val="000000" w:themeColor="text1"/>
          <w:sz w:val="24"/>
          <w:szCs w:val="24"/>
        </w:rPr>
        <w:t>užpildyta ir pasirašyta tiekėjo deklaracija žaliesiems reikalavimams pirkimo sąlygų 4 priedas</w:t>
      </w:r>
      <w:bookmarkEnd w:id="0"/>
      <w:r w:rsidRPr="00D50397">
        <w:rPr>
          <w:rFonts w:ascii="Times New Roman" w:hAnsi="Times New Roman"/>
          <w:b/>
          <w:color w:val="000000" w:themeColor="text1"/>
          <w:sz w:val="24"/>
          <w:szCs w:val="24"/>
        </w:rPr>
        <w:t>;</w:t>
      </w:r>
    </w:p>
    <w:p w14:paraId="72066885"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10.4. jungtinės veiklos sutarties (ar laisvos formos susitarimo) skaitmeninė kopija (jeigu dalyvauja ūkio subjektų grupė); </w:t>
      </w:r>
    </w:p>
    <w:p w14:paraId="7AE4B551"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10.5. įgaliojimo ar kito dokumento (pvz., pareigybės aprašymo), suteikiančio teisę pasirašyti tiekėjo pasiūlymą, skaitmeninė kopija (taikoma, kai pasiūlymą pasirašo ne įmonės vadovas, o įgaliotas asmuo);</w:t>
      </w:r>
    </w:p>
    <w:p w14:paraId="330CE022" w14:textId="77777777" w:rsidR="00737046" w:rsidRPr="00D50397" w:rsidRDefault="00737046" w:rsidP="00737046">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10.6.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505FFAB7"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8E28A2" w:rsidRPr="008E28A2">
        <w:rPr>
          <w:rFonts w:ascii="Times New Roman" w:hAnsi="Times New Roman"/>
          <w:sz w:val="24"/>
          <w:szCs w:val="24"/>
        </w:rPr>
        <w:t>.</w:t>
      </w:r>
    </w:p>
    <w:p w14:paraId="0D221879" w14:textId="1DCC7465" w:rsidR="00737046" w:rsidRPr="00737046" w:rsidRDefault="00737046" w:rsidP="00737046">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7756FA54"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FD32C4">
        <w:rPr>
          <w:rFonts w:ascii="Times New Roman" w:hAnsi="Times New Roman"/>
          <w:noProof/>
          <w:sz w:val="24"/>
          <w:szCs w:val="24"/>
        </w:rPr>
        <w:t xml:space="preserve"> </w:t>
      </w:r>
      <w:r w:rsidR="00ED41AD">
        <w:rPr>
          <w:rFonts w:ascii="Times New Roman" w:hAnsi="Times New Roman"/>
          <w:noProof/>
          <w:sz w:val="24"/>
          <w:szCs w:val="24"/>
        </w:rPr>
        <w:t>žaliuzės ir jų įrengimas</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439F8F67"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FD32C4">
        <w:rPr>
          <w:rFonts w:ascii="Times New Roman" w:hAnsi="Times New Roman"/>
          <w:noProof/>
          <w:sz w:val="24"/>
          <w:szCs w:val="24"/>
        </w:rPr>
        <w:t xml:space="preserve"> </w:t>
      </w:r>
      <w:r w:rsidR="00AB3235" w:rsidRPr="00AB3235">
        <w:rPr>
          <w:rFonts w:ascii="Times New Roman" w:hAnsi="Times New Roman"/>
          <w:noProof/>
          <w:sz w:val="24"/>
          <w:szCs w:val="24"/>
        </w:rPr>
        <w:t>39515400-9</w:t>
      </w:r>
      <w:r w:rsidR="005D2508">
        <w:rPr>
          <w:rFonts w:ascii="Times New Roman" w:hAnsi="Times New Roman"/>
          <w:noProof/>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15ED670C" w:rsidR="008E28A2"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sidR="00ED41AD">
        <w:rPr>
          <w:rFonts w:ascii="Times New Roman" w:hAnsi="Times New Roman"/>
          <w:color w:val="000000" w:themeColor="text1"/>
          <w:sz w:val="24"/>
          <w:szCs w:val="24"/>
        </w:rPr>
        <w:t xml:space="preserve"> ir įrengimo terminas</w:t>
      </w:r>
      <w:r>
        <w:rPr>
          <w:rFonts w:ascii="Times New Roman" w:hAnsi="Times New Roman"/>
          <w:color w:val="000000" w:themeColor="text1"/>
          <w:sz w:val="24"/>
          <w:szCs w:val="24"/>
        </w:rPr>
        <w:t xml:space="preserve"> – </w:t>
      </w:r>
      <w:r w:rsidR="005335DF">
        <w:rPr>
          <w:rFonts w:ascii="Times New Roman" w:hAnsi="Times New Roman"/>
          <w:color w:val="000000" w:themeColor="text1"/>
          <w:sz w:val="24"/>
          <w:szCs w:val="24"/>
        </w:rPr>
        <w:t xml:space="preserve"> </w:t>
      </w:r>
      <w:r w:rsidR="009A1993">
        <w:rPr>
          <w:rFonts w:ascii="Times New Roman" w:hAnsi="Times New Roman"/>
          <w:color w:val="000000" w:themeColor="text1"/>
          <w:sz w:val="24"/>
          <w:szCs w:val="24"/>
        </w:rPr>
        <w:t xml:space="preserve">per </w:t>
      </w:r>
      <w:r w:rsidR="00AB3235">
        <w:rPr>
          <w:rFonts w:ascii="Times New Roman" w:hAnsi="Times New Roman"/>
          <w:color w:val="000000" w:themeColor="text1"/>
          <w:sz w:val="24"/>
          <w:szCs w:val="24"/>
        </w:rPr>
        <w:t>3</w:t>
      </w:r>
      <w:r w:rsidR="00ED41AD">
        <w:rPr>
          <w:rFonts w:ascii="Times New Roman" w:hAnsi="Times New Roman"/>
          <w:color w:val="000000" w:themeColor="text1"/>
          <w:sz w:val="24"/>
          <w:szCs w:val="24"/>
        </w:rPr>
        <w:t xml:space="preserve"> mėnesius</w:t>
      </w:r>
      <w:r w:rsidR="00FD32C4">
        <w:rPr>
          <w:rFonts w:ascii="Times New Roman" w:hAnsi="Times New Roman"/>
          <w:color w:val="000000" w:themeColor="text1"/>
          <w:sz w:val="24"/>
          <w:szCs w:val="24"/>
        </w:rPr>
        <w:t xml:space="preserve"> </w:t>
      </w:r>
      <w:r w:rsidR="009A1993">
        <w:rPr>
          <w:rFonts w:ascii="Times New Roman" w:hAnsi="Times New Roman"/>
          <w:color w:val="000000" w:themeColor="text1"/>
          <w:sz w:val="24"/>
          <w:szCs w:val="24"/>
        </w:rPr>
        <w:t xml:space="preserve">nuo </w:t>
      </w:r>
      <w:r w:rsidR="005335DF">
        <w:rPr>
          <w:rFonts w:ascii="Times New Roman" w:hAnsi="Times New Roman"/>
          <w:color w:val="000000" w:themeColor="text1"/>
          <w:sz w:val="24"/>
          <w:szCs w:val="24"/>
        </w:rPr>
        <w:t>Sutarties pasirašymo dienos</w:t>
      </w:r>
      <w:r w:rsidR="008B3C8F">
        <w:rPr>
          <w:rFonts w:ascii="Times New Roman" w:hAnsi="Times New Roman"/>
          <w:color w:val="000000" w:themeColor="text1"/>
          <w:sz w:val="24"/>
          <w:szCs w:val="24"/>
        </w:rPr>
        <w:t>.</w:t>
      </w:r>
      <w:r w:rsidR="00635C1E">
        <w:rPr>
          <w:rFonts w:ascii="Times New Roman" w:hAnsi="Times New Roman"/>
          <w:color w:val="000000" w:themeColor="text1"/>
          <w:sz w:val="24"/>
          <w:szCs w:val="24"/>
        </w:rPr>
        <w:t xml:space="preserve"> </w:t>
      </w:r>
    </w:p>
    <w:p w14:paraId="3CE269A6" w14:textId="2690D6D5" w:rsidR="00635C1E" w:rsidRDefault="003B4556"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 xml:space="preserve">Prekių </w:t>
      </w:r>
      <w:r w:rsidR="00ED41AD">
        <w:rPr>
          <w:rFonts w:ascii="Times New Roman" w:hAnsi="Times New Roman"/>
          <w:color w:val="000000" w:themeColor="text1"/>
          <w:sz w:val="24"/>
          <w:szCs w:val="24"/>
        </w:rPr>
        <w:t>pristatymo ir įrengimo</w:t>
      </w:r>
      <w:r w:rsidR="00635C1E">
        <w:rPr>
          <w:rFonts w:ascii="Times New Roman" w:hAnsi="Times New Roman"/>
          <w:color w:val="000000" w:themeColor="text1"/>
          <w:sz w:val="24"/>
          <w:szCs w:val="24"/>
        </w:rPr>
        <w:t xml:space="preserve"> vieta –</w:t>
      </w:r>
      <w:r w:rsidR="009A1993">
        <w:rPr>
          <w:rFonts w:ascii="Times New Roman" w:hAnsi="Times New Roman"/>
          <w:color w:val="000000" w:themeColor="text1"/>
          <w:sz w:val="24"/>
          <w:szCs w:val="24"/>
        </w:rPr>
        <w:t xml:space="preserve"> </w:t>
      </w:r>
      <w:r w:rsidR="00BB4BB2" w:rsidRPr="00BB4BB2">
        <w:rPr>
          <w:rFonts w:ascii="Times New Roman" w:hAnsi="Times New Roman"/>
          <w:color w:val="000000" w:themeColor="text1"/>
          <w:sz w:val="24"/>
          <w:szCs w:val="24"/>
        </w:rPr>
        <w:t>Vilniaus g. 100, Pabradė.</w:t>
      </w:r>
    </w:p>
    <w:p w14:paraId="61C9E56C" w14:textId="17F917E9" w:rsidR="008E28A2" w:rsidRPr="00ED41AD" w:rsidRDefault="00732891"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5D2508">
        <w:rPr>
          <w:rFonts w:ascii="Times New Roman" w:hAnsi="Times New Roman"/>
          <w:color w:val="000000" w:themeColor="text1"/>
          <w:sz w:val="24"/>
          <w:szCs w:val="24"/>
        </w:rPr>
        <w:t xml:space="preserve"> </w:t>
      </w:r>
      <w:r w:rsidR="00ED41AD" w:rsidRPr="00ED41AD">
        <w:rPr>
          <w:rFonts w:ascii="Times New Roman" w:hAnsi="Times New Roman"/>
          <w:b/>
          <w:color w:val="000000" w:themeColor="text1"/>
          <w:sz w:val="24"/>
          <w:szCs w:val="24"/>
        </w:rPr>
        <w:t>2</w:t>
      </w:r>
      <w:r w:rsidR="00AB3235">
        <w:rPr>
          <w:rFonts w:ascii="Times New Roman" w:hAnsi="Times New Roman"/>
          <w:b/>
          <w:color w:val="000000" w:themeColor="text1"/>
          <w:sz w:val="24"/>
          <w:szCs w:val="24"/>
        </w:rPr>
        <w:t>16</w:t>
      </w:r>
      <w:r w:rsidR="00ED41AD" w:rsidRPr="00ED41AD">
        <w:rPr>
          <w:rFonts w:ascii="Times New Roman" w:hAnsi="Times New Roman"/>
          <w:b/>
          <w:color w:val="000000" w:themeColor="text1"/>
          <w:sz w:val="24"/>
          <w:szCs w:val="24"/>
        </w:rPr>
        <w:t>0,00</w:t>
      </w:r>
      <w:r w:rsidR="00635C1E" w:rsidRPr="00ED41AD">
        <w:rPr>
          <w:rFonts w:ascii="Times New Roman" w:hAnsi="Times New Roman"/>
          <w:b/>
          <w:color w:val="000000" w:themeColor="text1"/>
          <w:sz w:val="24"/>
          <w:szCs w:val="24"/>
        </w:rPr>
        <w:t xml:space="preserve"> Eur </w:t>
      </w:r>
      <w:r w:rsidR="00ED41AD" w:rsidRPr="00ED41AD">
        <w:rPr>
          <w:rFonts w:ascii="Times New Roman" w:hAnsi="Times New Roman"/>
          <w:b/>
          <w:color w:val="000000" w:themeColor="text1"/>
          <w:sz w:val="24"/>
          <w:szCs w:val="24"/>
        </w:rPr>
        <w:t>be</w:t>
      </w:r>
      <w:r w:rsidR="00635C1E" w:rsidRPr="00ED41AD">
        <w:rPr>
          <w:rFonts w:ascii="Times New Roman" w:hAnsi="Times New Roman"/>
          <w:b/>
          <w:color w:val="000000" w:themeColor="text1"/>
          <w:sz w:val="24"/>
          <w:szCs w:val="24"/>
        </w:rPr>
        <w:t xml:space="preserve"> PVM</w:t>
      </w:r>
      <w:r w:rsidR="00ED41AD" w:rsidRPr="00ED41AD">
        <w:rPr>
          <w:rFonts w:ascii="Times New Roman" w:hAnsi="Times New Roman"/>
          <w:b/>
          <w:color w:val="000000" w:themeColor="text1"/>
          <w:sz w:val="24"/>
          <w:szCs w:val="24"/>
        </w:rPr>
        <w:t xml:space="preserve">, </w:t>
      </w:r>
      <w:r w:rsidR="00AB3235">
        <w:rPr>
          <w:rFonts w:ascii="Times New Roman" w:hAnsi="Times New Roman"/>
          <w:b/>
          <w:color w:val="000000" w:themeColor="text1"/>
          <w:sz w:val="24"/>
          <w:szCs w:val="24"/>
        </w:rPr>
        <w:t>2613</w:t>
      </w:r>
      <w:r w:rsidR="00ED41AD" w:rsidRPr="00ED41AD">
        <w:rPr>
          <w:rFonts w:ascii="Times New Roman" w:hAnsi="Times New Roman"/>
          <w:b/>
          <w:color w:val="000000" w:themeColor="text1"/>
          <w:sz w:val="24"/>
          <w:szCs w:val="24"/>
        </w:rPr>
        <w:t>,</w:t>
      </w:r>
      <w:r w:rsidR="00AB3235">
        <w:rPr>
          <w:rFonts w:ascii="Times New Roman" w:hAnsi="Times New Roman"/>
          <w:b/>
          <w:color w:val="000000" w:themeColor="text1"/>
          <w:sz w:val="24"/>
          <w:szCs w:val="24"/>
        </w:rPr>
        <w:t>6</w:t>
      </w:r>
      <w:r w:rsidR="00ED41AD" w:rsidRPr="00ED41AD">
        <w:rPr>
          <w:rFonts w:ascii="Times New Roman" w:hAnsi="Times New Roman"/>
          <w:b/>
          <w:color w:val="000000" w:themeColor="text1"/>
          <w:sz w:val="24"/>
          <w:szCs w:val="24"/>
        </w:rPr>
        <w:t>0 Eur su PVM.</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7A132F8C"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4ABAC844" w14:textId="1FCBCB8F" w:rsidR="00AB3235" w:rsidRPr="00AB3235" w:rsidRDefault="00F82078" w:rsidP="00AB3235">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F82078">
        <w:rPr>
          <w:rFonts w:ascii="Times New Roman" w:hAnsi="Times New Roman"/>
          <w:color w:val="000000" w:themeColor="text1"/>
          <w:sz w:val="24"/>
          <w:szCs w:val="24"/>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sidR="00AB3235" w:rsidRPr="00AB3235">
        <w:rPr>
          <w:rFonts w:ascii="Times New Roman" w:hAnsi="Times New Roman"/>
          <w:color w:val="000000" w:themeColor="text1"/>
          <w:sz w:val="24"/>
          <w:szCs w:val="24"/>
        </w:rPr>
        <w:t>4.4.4. p</w:t>
      </w:r>
      <w:r w:rsidR="0013367F">
        <w:rPr>
          <w:rFonts w:ascii="Times New Roman" w:hAnsi="Times New Roman"/>
          <w:color w:val="000000" w:themeColor="text1"/>
          <w:sz w:val="24"/>
          <w:szCs w:val="24"/>
        </w:rPr>
        <w:t>apunkčiu</w:t>
      </w:r>
      <w:r w:rsidR="00AB3235" w:rsidRPr="00AB3235">
        <w:rPr>
          <w:rFonts w:ascii="Times New Roman" w:hAnsi="Times New Roman"/>
          <w:color w:val="000000" w:themeColor="text1"/>
          <w:sz w:val="24"/>
          <w:szCs w:val="24"/>
        </w:rPr>
        <w:t>:</w:t>
      </w:r>
    </w:p>
    <w:p w14:paraId="7AA1A5F3" w14:textId="06316461" w:rsidR="00AB3235" w:rsidRPr="00AB3235" w:rsidRDefault="00AB3235" w:rsidP="00AB3235">
      <w:pPr>
        <w:pStyle w:val="Sraopastraipa"/>
        <w:ind w:left="567"/>
        <w:rPr>
          <w:rFonts w:ascii="Times New Roman" w:hAnsi="Times New Roman"/>
          <w:color w:val="000000" w:themeColor="text1"/>
          <w:sz w:val="24"/>
          <w:szCs w:val="24"/>
        </w:rPr>
      </w:pPr>
      <w:r w:rsidRPr="00AB3235">
        <w:rPr>
          <w:rFonts w:ascii="Times New Roman" w:hAnsi="Times New Roman"/>
          <w:color w:val="000000" w:themeColor="text1"/>
          <w:sz w:val="24"/>
          <w:szCs w:val="24"/>
        </w:rPr>
        <w:t>4.4.4.1. Medžiagos, iš kurių gaminamos žaliuzės, turi būti perdirbamos, gaminiai turi būti draugiški ne tik žmogui, bet ir aplinkai.</w:t>
      </w:r>
    </w:p>
    <w:p w14:paraId="1F84659D" w14:textId="126BC03E" w:rsidR="00AA0444" w:rsidRPr="00AB3235" w:rsidRDefault="00AA0444" w:rsidP="00AB3235">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1A874724" w14:textId="11621000"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2A5A233B"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F432FC">
        <w:rPr>
          <w:rFonts w:ascii="Times New Roman" w:hAnsi="Times New Roman"/>
          <w:b/>
          <w:color w:val="000000" w:themeColor="text1"/>
          <w:sz w:val="24"/>
          <w:szCs w:val="24"/>
        </w:rPr>
        <w:t>6</w:t>
      </w:r>
      <w:r w:rsidRPr="008E28A2">
        <w:rPr>
          <w:rFonts w:ascii="Times New Roman" w:hAnsi="Times New Roman"/>
          <w:b/>
          <w:color w:val="000000" w:themeColor="text1"/>
          <w:sz w:val="24"/>
          <w:szCs w:val="24"/>
        </w:rPr>
        <w:t xml:space="preserve"> m. </w:t>
      </w:r>
      <w:r w:rsidR="00F432FC">
        <w:rPr>
          <w:rFonts w:ascii="Times New Roman" w:hAnsi="Times New Roman"/>
          <w:b/>
          <w:color w:val="000000" w:themeColor="text1"/>
          <w:sz w:val="24"/>
          <w:szCs w:val="24"/>
        </w:rPr>
        <w:t>kovo</w:t>
      </w:r>
      <w:r w:rsidR="001A141B">
        <w:rPr>
          <w:rFonts w:ascii="Times New Roman" w:hAnsi="Times New Roman"/>
          <w:b/>
          <w:color w:val="000000" w:themeColor="text1"/>
          <w:sz w:val="24"/>
          <w:szCs w:val="24"/>
        </w:rPr>
        <w:t xml:space="preserve"> </w:t>
      </w:r>
      <w:r w:rsidR="00996A60">
        <w:rPr>
          <w:rFonts w:ascii="Times New Roman" w:hAnsi="Times New Roman"/>
          <w:b/>
          <w:color w:val="000000" w:themeColor="text1"/>
          <w:sz w:val="24"/>
          <w:szCs w:val="24"/>
        </w:rPr>
        <w:t>9</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2F6BC91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w:t>
      </w:r>
      <w:r w:rsidR="00031EAB">
        <w:rPr>
          <w:rFonts w:ascii="Times New Roman" w:hAnsi="Times New Roman"/>
          <w:color w:val="000000" w:themeColor="text1"/>
          <w:sz w:val="24"/>
          <w:szCs w:val="24"/>
        </w:rPr>
        <w:t xml:space="preserve">, </w:t>
      </w:r>
      <w:r w:rsidR="00031EAB" w:rsidRPr="00031EAB">
        <w:rPr>
          <w:rFonts w:ascii="Times New Roman" w:hAnsi="Times New Roman"/>
          <w:color w:val="000000" w:themeColor="text1"/>
          <w:sz w:val="24"/>
          <w:szCs w:val="24"/>
        </w:rPr>
        <w:t xml:space="preserve">užpildyta ir pasirašyta tiekėjo deklaracija žaliesiems reikalavimams pirkimo sąlygų </w:t>
      </w:r>
      <w:r w:rsidR="00031EAB">
        <w:rPr>
          <w:rFonts w:ascii="Times New Roman" w:hAnsi="Times New Roman"/>
          <w:color w:val="000000" w:themeColor="text1"/>
          <w:sz w:val="24"/>
          <w:szCs w:val="24"/>
        </w:rPr>
        <w:t>(</w:t>
      </w:r>
      <w:r w:rsidR="00031EAB" w:rsidRPr="00031EAB">
        <w:rPr>
          <w:rFonts w:ascii="Times New Roman" w:hAnsi="Times New Roman"/>
          <w:color w:val="000000" w:themeColor="text1"/>
          <w:sz w:val="24"/>
          <w:szCs w:val="24"/>
        </w:rPr>
        <w:t>4 priedas</w:t>
      </w:r>
      <w:r w:rsidR="00031EAB">
        <w:rPr>
          <w:rFonts w:ascii="Times New Roman" w:hAnsi="Times New Roman"/>
          <w:color w:val="000000" w:themeColor="text1"/>
          <w:sz w:val="24"/>
          <w:szCs w:val="24"/>
        </w:rPr>
        <w:t>) ir</w:t>
      </w:r>
      <w:r w:rsidRPr="008E28A2">
        <w:rPr>
          <w:rFonts w:ascii="Times New Roman" w:hAnsi="Times New Roman"/>
          <w:color w:val="000000" w:themeColor="text1"/>
          <w:sz w:val="24"/>
          <w:szCs w:val="24"/>
        </w:rPr>
        <w:t xml:space="preserve"> </w:t>
      </w:r>
      <w:r w:rsidRPr="00031EAB">
        <w:rPr>
          <w:rFonts w:ascii="Times New Roman" w:hAnsi="Times New Roman"/>
          <w:sz w:val="24"/>
          <w:szCs w:val="24"/>
        </w:rPr>
        <w:t xml:space="preserve">kita Pirkimo </w:t>
      </w:r>
      <w:r w:rsidRPr="008E28A2">
        <w:rPr>
          <w:rFonts w:ascii="Times New Roman" w:hAnsi="Times New Roman"/>
          <w:color w:val="000000" w:themeColor="text1"/>
          <w:sz w:val="24"/>
          <w:szCs w:val="24"/>
        </w:rPr>
        <w:t xml:space="preserve">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w:t>
      </w:r>
      <w:r w:rsidRPr="008E28A2">
        <w:rPr>
          <w:rFonts w:ascii="Times New Roman" w:hAnsi="Times New Roman"/>
          <w:color w:val="000000" w:themeColor="text1"/>
          <w:sz w:val="24"/>
          <w:szCs w:val="24"/>
        </w:rPr>
        <w:lastRenderedPageBreak/>
        <w:t xml:space="preserve">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1" w:name="_Toc466549116"/>
      <w:r w:rsidRPr="008E28A2">
        <w:rPr>
          <w:rFonts w:ascii="Times New Roman" w:hAnsi="Times New Roman"/>
          <w:sz w:val="24"/>
          <w:szCs w:val="24"/>
        </w:rPr>
        <w:t>VI. SUSIPAŽINIMO SU PASIŪLYMAIS PROCEDŪROS</w:t>
      </w:r>
      <w:bookmarkEnd w:id="1"/>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10353AF9" w14:textId="77777777" w:rsidR="00470BBB" w:rsidRPr="008E28A2" w:rsidRDefault="00470BBB"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lastRenderedPageBreak/>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4C32E641" w14:textId="4B1A2DF9" w:rsidR="008E28A2" w:rsidRPr="00470BBB" w:rsidRDefault="008E28A2" w:rsidP="00470BBB">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3593DDA6" w14:textId="1E24CC16" w:rsidR="008E28A2" w:rsidRPr="00470BBB" w:rsidRDefault="00F93541" w:rsidP="00470BBB">
      <w:pPr>
        <w:pStyle w:val="Sraopastraipa"/>
        <w:tabs>
          <w:tab w:val="left" w:pos="993"/>
          <w:tab w:val="left" w:pos="1418"/>
        </w:tabs>
        <w:spacing w:after="0"/>
        <w:ind w:left="0" w:firstLine="567"/>
        <w:jc w:val="both"/>
        <w:rPr>
          <w:rFonts w:ascii="Times New Roman" w:hAnsi="Times New Roman"/>
          <w:noProof/>
          <w:color w:val="0563C1"/>
          <w:sz w:val="24"/>
          <w:szCs w:val="24"/>
          <w:u w:val="single"/>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2BB2C814"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r w:rsidR="00ED41AD">
        <w:rPr>
          <w:rFonts w:ascii="Times New Roman" w:eastAsia="Times New Roman" w:hAnsi="Times New Roman"/>
          <w:b/>
          <w:sz w:val="24"/>
          <w:szCs w:val="24"/>
        </w:rPr>
        <w:t>ŽALIUZIŲ IR JŲ ĮRENGIMO</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5AEFF161"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50840A1" w14:textId="050DCC9E"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7D6F87E3" w14:textId="77777777" w:rsidR="00996A60" w:rsidRPr="008E28A2" w:rsidRDefault="00996A60" w:rsidP="00996A60">
      <w:pPr>
        <w:tabs>
          <w:tab w:val="left" w:pos="851"/>
        </w:tabs>
        <w:suppressAutoHyphens w:val="0"/>
        <w:overflowPunct w:val="0"/>
        <w:autoSpaceDE w:val="0"/>
        <w:autoSpaceDN/>
        <w:adjustRightInd w:val="0"/>
        <w:spacing w:after="0"/>
        <w:ind w:left="567"/>
        <w:contextualSpacing/>
        <w:jc w:val="both"/>
        <w:rPr>
          <w:rFonts w:ascii="Times New Roman" w:hAnsi="Times New Roman"/>
          <w:sz w:val="24"/>
          <w:szCs w:val="24"/>
        </w:rPr>
      </w:pPr>
    </w:p>
    <w:p w14:paraId="02C0BE2C" w14:textId="494EAF64" w:rsidR="006E181C" w:rsidRPr="00996A60" w:rsidRDefault="00996A60" w:rsidP="008E28A2">
      <w:pPr>
        <w:tabs>
          <w:tab w:val="left" w:pos="851"/>
        </w:tabs>
        <w:autoSpaceDN/>
        <w:spacing w:after="0"/>
        <w:contextualSpacing/>
        <w:rPr>
          <w:rFonts w:ascii="Times New Roman" w:hAnsi="Times New Roman"/>
          <w:b/>
          <w:sz w:val="24"/>
          <w:szCs w:val="24"/>
        </w:rPr>
      </w:pPr>
      <w:r w:rsidRPr="00996A60">
        <w:rPr>
          <w:rFonts w:ascii="Times New Roman" w:hAnsi="Times New Roman"/>
          <w:b/>
          <w:sz w:val="24"/>
          <w:szCs w:val="24"/>
        </w:rPr>
        <w:t>1. Lentelė</w:t>
      </w:r>
    </w:p>
    <w:tbl>
      <w:tblPr>
        <w:tblW w:w="1094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1134"/>
        <w:gridCol w:w="1559"/>
        <w:gridCol w:w="1559"/>
        <w:gridCol w:w="1418"/>
        <w:gridCol w:w="1276"/>
      </w:tblGrid>
      <w:tr w:rsidR="00F37128" w:rsidRPr="00541F2B" w14:paraId="28C1A082" w14:textId="46E50B48" w:rsidTr="00F37128">
        <w:trPr>
          <w:cantSplit/>
          <w:trHeight w:val="894"/>
        </w:trPr>
        <w:tc>
          <w:tcPr>
            <w:tcW w:w="710" w:type="dxa"/>
          </w:tcPr>
          <w:p w14:paraId="18C39CE2" w14:textId="1AF1D7BC" w:rsidR="00F37128" w:rsidRPr="001D5962" w:rsidRDefault="005772D5" w:rsidP="00AA0444">
            <w:pPr>
              <w:rPr>
                <w:rFonts w:ascii="Times New Roman" w:hAnsi="Times New Roman"/>
                <w:sz w:val="24"/>
                <w:szCs w:val="24"/>
              </w:rPr>
            </w:pPr>
            <w:r>
              <w:rPr>
                <w:rFonts w:ascii="Times New Roman" w:hAnsi="Times New Roman"/>
                <w:sz w:val="24"/>
                <w:szCs w:val="24"/>
              </w:rPr>
              <w:t xml:space="preserve">Eil. </w:t>
            </w:r>
            <w:proofErr w:type="spellStart"/>
            <w:r>
              <w:rPr>
                <w:rFonts w:ascii="Times New Roman" w:hAnsi="Times New Roman"/>
                <w:sz w:val="24"/>
                <w:szCs w:val="24"/>
              </w:rPr>
              <w:t>nr.</w:t>
            </w:r>
            <w:proofErr w:type="spellEnd"/>
          </w:p>
        </w:tc>
        <w:tc>
          <w:tcPr>
            <w:tcW w:w="3289" w:type="dxa"/>
          </w:tcPr>
          <w:p w14:paraId="23663DF4" w14:textId="77777777" w:rsidR="00F37128" w:rsidRPr="001D5962" w:rsidRDefault="00F37128" w:rsidP="00AA0444">
            <w:pPr>
              <w:rPr>
                <w:rFonts w:ascii="Times New Roman" w:hAnsi="Times New Roman"/>
                <w:sz w:val="24"/>
                <w:szCs w:val="24"/>
              </w:rPr>
            </w:pPr>
            <w:r w:rsidRPr="001D5962">
              <w:rPr>
                <w:rFonts w:ascii="Times New Roman" w:hAnsi="Times New Roman"/>
                <w:sz w:val="24"/>
                <w:szCs w:val="24"/>
              </w:rPr>
              <w:t>Prekė</w:t>
            </w:r>
          </w:p>
        </w:tc>
        <w:tc>
          <w:tcPr>
            <w:tcW w:w="1134" w:type="dxa"/>
          </w:tcPr>
          <w:p w14:paraId="246387CB" w14:textId="77777777" w:rsidR="00F37128" w:rsidRPr="001D5962" w:rsidRDefault="00F37128" w:rsidP="00AA0444">
            <w:pPr>
              <w:tabs>
                <w:tab w:val="left" w:pos="200"/>
              </w:tabs>
              <w:jc w:val="center"/>
              <w:rPr>
                <w:rFonts w:ascii="Times New Roman" w:hAnsi="Times New Roman"/>
                <w:sz w:val="24"/>
                <w:szCs w:val="24"/>
              </w:rPr>
            </w:pPr>
            <w:r w:rsidRPr="001D5962">
              <w:rPr>
                <w:rFonts w:ascii="Times New Roman" w:hAnsi="Times New Roman"/>
                <w:sz w:val="24"/>
                <w:szCs w:val="24"/>
              </w:rPr>
              <w:t>Kiekis vnt.</w:t>
            </w:r>
          </w:p>
        </w:tc>
        <w:tc>
          <w:tcPr>
            <w:tcW w:w="1559" w:type="dxa"/>
          </w:tcPr>
          <w:p w14:paraId="195D3B88" w14:textId="4594FDB8" w:rsidR="00F37128" w:rsidRPr="001D5962" w:rsidRDefault="00F37128" w:rsidP="00AA0444">
            <w:pPr>
              <w:tabs>
                <w:tab w:val="left" w:pos="200"/>
              </w:tabs>
              <w:rPr>
                <w:rFonts w:ascii="Times New Roman" w:hAnsi="Times New Roman"/>
                <w:sz w:val="24"/>
                <w:szCs w:val="24"/>
              </w:rPr>
            </w:pPr>
            <w:r>
              <w:rPr>
                <w:rFonts w:ascii="Times New Roman" w:hAnsi="Times New Roman"/>
                <w:sz w:val="24"/>
                <w:szCs w:val="24"/>
              </w:rPr>
              <w:t>1 vnt. įkainis Eur be PVM</w:t>
            </w:r>
          </w:p>
        </w:tc>
        <w:tc>
          <w:tcPr>
            <w:tcW w:w="1559" w:type="dxa"/>
          </w:tcPr>
          <w:p w14:paraId="4287BAED" w14:textId="33598130" w:rsidR="00F37128" w:rsidRDefault="00F37128" w:rsidP="00AA0444">
            <w:pPr>
              <w:tabs>
                <w:tab w:val="left" w:pos="200"/>
              </w:tabs>
              <w:rPr>
                <w:rFonts w:ascii="Times New Roman" w:hAnsi="Times New Roman"/>
                <w:sz w:val="24"/>
                <w:szCs w:val="24"/>
              </w:rPr>
            </w:pPr>
            <w:r>
              <w:rPr>
                <w:rFonts w:ascii="Times New Roman" w:hAnsi="Times New Roman"/>
                <w:sz w:val="24"/>
                <w:szCs w:val="24"/>
              </w:rPr>
              <w:t>1 vnt. įkainis Eur su PVM</w:t>
            </w:r>
          </w:p>
        </w:tc>
        <w:tc>
          <w:tcPr>
            <w:tcW w:w="1418" w:type="dxa"/>
          </w:tcPr>
          <w:p w14:paraId="03A44BA8" w14:textId="05E14312" w:rsidR="00F37128" w:rsidRDefault="00F37128" w:rsidP="00AA0444">
            <w:pPr>
              <w:tabs>
                <w:tab w:val="left" w:pos="200"/>
              </w:tabs>
              <w:rPr>
                <w:rFonts w:ascii="Times New Roman" w:hAnsi="Times New Roman"/>
                <w:sz w:val="24"/>
                <w:szCs w:val="24"/>
              </w:rPr>
            </w:pPr>
            <w:r>
              <w:rPr>
                <w:rFonts w:ascii="Times New Roman" w:hAnsi="Times New Roman"/>
                <w:sz w:val="24"/>
                <w:szCs w:val="24"/>
              </w:rPr>
              <w:t>Viso kiekio kaina Eur be PVM</w:t>
            </w:r>
          </w:p>
        </w:tc>
        <w:tc>
          <w:tcPr>
            <w:tcW w:w="1276" w:type="dxa"/>
          </w:tcPr>
          <w:p w14:paraId="5BEE9FB2" w14:textId="57D7E1F2" w:rsidR="00F37128" w:rsidRDefault="00F37128" w:rsidP="00AA0444">
            <w:pPr>
              <w:tabs>
                <w:tab w:val="left" w:pos="200"/>
              </w:tabs>
              <w:rPr>
                <w:rFonts w:ascii="Times New Roman" w:hAnsi="Times New Roman"/>
                <w:sz w:val="24"/>
                <w:szCs w:val="24"/>
              </w:rPr>
            </w:pPr>
            <w:r>
              <w:rPr>
                <w:rFonts w:ascii="Times New Roman" w:hAnsi="Times New Roman"/>
                <w:sz w:val="24"/>
                <w:szCs w:val="24"/>
              </w:rPr>
              <w:t>Viso kiekio kaina Eur su PVM</w:t>
            </w:r>
          </w:p>
        </w:tc>
      </w:tr>
      <w:tr w:rsidR="00F37128" w:rsidRPr="00541F2B" w14:paraId="4390DB7E" w14:textId="4C3CD9BC" w:rsidTr="00F37128">
        <w:tc>
          <w:tcPr>
            <w:tcW w:w="710" w:type="dxa"/>
          </w:tcPr>
          <w:p w14:paraId="2737555F" w14:textId="77777777" w:rsidR="00F37128" w:rsidRPr="001D5962" w:rsidRDefault="00F37128"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10D2F58E" w14:textId="77777777" w:rsidR="00F37128" w:rsidRPr="001D5962" w:rsidRDefault="00F37128" w:rsidP="00AA0444">
            <w:pPr>
              <w:rPr>
                <w:rFonts w:ascii="Times New Roman" w:hAnsi="Times New Roman"/>
                <w:sz w:val="24"/>
                <w:szCs w:val="24"/>
              </w:rPr>
            </w:pPr>
            <w:r w:rsidRPr="001D5962">
              <w:rPr>
                <w:rFonts w:ascii="Times New Roman" w:hAnsi="Times New Roman"/>
                <w:sz w:val="24"/>
                <w:szCs w:val="24"/>
              </w:rPr>
              <w:t>2.</w:t>
            </w:r>
          </w:p>
        </w:tc>
        <w:tc>
          <w:tcPr>
            <w:tcW w:w="1134" w:type="dxa"/>
          </w:tcPr>
          <w:p w14:paraId="08230C7A" w14:textId="77777777" w:rsidR="00F37128" w:rsidRPr="001D5962" w:rsidRDefault="00F37128" w:rsidP="00AA0444">
            <w:pPr>
              <w:jc w:val="center"/>
              <w:rPr>
                <w:rFonts w:ascii="Times New Roman" w:hAnsi="Times New Roman"/>
                <w:sz w:val="24"/>
                <w:szCs w:val="24"/>
              </w:rPr>
            </w:pPr>
            <w:r w:rsidRPr="001D5962">
              <w:rPr>
                <w:rFonts w:ascii="Times New Roman" w:hAnsi="Times New Roman"/>
                <w:sz w:val="24"/>
                <w:szCs w:val="24"/>
              </w:rPr>
              <w:t>3.</w:t>
            </w:r>
          </w:p>
        </w:tc>
        <w:tc>
          <w:tcPr>
            <w:tcW w:w="1559" w:type="dxa"/>
          </w:tcPr>
          <w:p w14:paraId="43A24729" w14:textId="77777777" w:rsidR="00F37128" w:rsidRPr="001D5962" w:rsidRDefault="00F37128" w:rsidP="00AA0444">
            <w:pPr>
              <w:jc w:val="center"/>
              <w:rPr>
                <w:rFonts w:ascii="Times New Roman" w:hAnsi="Times New Roman"/>
                <w:sz w:val="24"/>
                <w:szCs w:val="24"/>
              </w:rPr>
            </w:pPr>
            <w:r w:rsidRPr="001D5962">
              <w:rPr>
                <w:rFonts w:ascii="Times New Roman" w:hAnsi="Times New Roman"/>
                <w:sz w:val="24"/>
                <w:szCs w:val="24"/>
              </w:rPr>
              <w:t>4.</w:t>
            </w:r>
          </w:p>
        </w:tc>
        <w:tc>
          <w:tcPr>
            <w:tcW w:w="1559" w:type="dxa"/>
          </w:tcPr>
          <w:p w14:paraId="70F49942" w14:textId="0BCA6868" w:rsidR="00F37128" w:rsidRPr="001D5962" w:rsidRDefault="00F37128" w:rsidP="00AA0444">
            <w:pPr>
              <w:jc w:val="center"/>
              <w:rPr>
                <w:rFonts w:ascii="Times New Roman" w:hAnsi="Times New Roman"/>
                <w:sz w:val="24"/>
                <w:szCs w:val="24"/>
              </w:rPr>
            </w:pPr>
            <w:r>
              <w:rPr>
                <w:rFonts w:ascii="Times New Roman" w:hAnsi="Times New Roman"/>
                <w:sz w:val="24"/>
                <w:szCs w:val="24"/>
              </w:rPr>
              <w:t>5.</w:t>
            </w:r>
          </w:p>
        </w:tc>
        <w:tc>
          <w:tcPr>
            <w:tcW w:w="1418" w:type="dxa"/>
          </w:tcPr>
          <w:p w14:paraId="42C0856F" w14:textId="20CAE363" w:rsidR="00F37128" w:rsidRDefault="00F37128" w:rsidP="00AA0444">
            <w:pPr>
              <w:jc w:val="center"/>
              <w:rPr>
                <w:rFonts w:ascii="Times New Roman" w:hAnsi="Times New Roman"/>
                <w:sz w:val="24"/>
                <w:szCs w:val="24"/>
              </w:rPr>
            </w:pPr>
            <w:r>
              <w:rPr>
                <w:rFonts w:ascii="Times New Roman" w:hAnsi="Times New Roman"/>
                <w:sz w:val="24"/>
                <w:szCs w:val="24"/>
              </w:rPr>
              <w:t>6.</w:t>
            </w:r>
          </w:p>
        </w:tc>
        <w:tc>
          <w:tcPr>
            <w:tcW w:w="1276" w:type="dxa"/>
          </w:tcPr>
          <w:p w14:paraId="5579D584" w14:textId="0108577A" w:rsidR="00F37128" w:rsidRDefault="00F37128" w:rsidP="00AA0444">
            <w:pPr>
              <w:jc w:val="center"/>
              <w:rPr>
                <w:rFonts w:ascii="Times New Roman" w:hAnsi="Times New Roman"/>
                <w:sz w:val="24"/>
                <w:szCs w:val="24"/>
              </w:rPr>
            </w:pPr>
            <w:r>
              <w:rPr>
                <w:rFonts w:ascii="Times New Roman" w:hAnsi="Times New Roman"/>
                <w:sz w:val="24"/>
                <w:szCs w:val="24"/>
              </w:rPr>
              <w:t>7.</w:t>
            </w:r>
          </w:p>
        </w:tc>
      </w:tr>
      <w:tr w:rsidR="00F37128" w:rsidRPr="00541F2B" w14:paraId="1F00B8E1" w14:textId="7F3F5C13" w:rsidTr="00F37128">
        <w:tc>
          <w:tcPr>
            <w:tcW w:w="710" w:type="dxa"/>
          </w:tcPr>
          <w:p w14:paraId="27414452" w14:textId="77777777" w:rsidR="00F37128" w:rsidRPr="001D5962" w:rsidRDefault="00F37128" w:rsidP="00AA0444">
            <w:pPr>
              <w:jc w:val="both"/>
              <w:rPr>
                <w:rFonts w:ascii="Times New Roman" w:hAnsi="Times New Roman"/>
                <w:sz w:val="24"/>
                <w:szCs w:val="24"/>
              </w:rPr>
            </w:pPr>
            <w:r w:rsidRPr="001D5962">
              <w:rPr>
                <w:rFonts w:ascii="Times New Roman" w:hAnsi="Times New Roman"/>
                <w:sz w:val="24"/>
                <w:szCs w:val="24"/>
              </w:rPr>
              <w:lastRenderedPageBreak/>
              <w:t>1.</w:t>
            </w:r>
          </w:p>
        </w:tc>
        <w:tc>
          <w:tcPr>
            <w:tcW w:w="3289" w:type="dxa"/>
          </w:tcPr>
          <w:p w14:paraId="0DE6C593" w14:textId="6ACC01CA" w:rsidR="00F37128" w:rsidRPr="001D5962" w:rsidRDefault="00F37128" w:rsidP="00ED41AD">
            <w:pPr>
              <w:rPr>
                <w:rFonts w:ascii="Times New Roman" w:hAnsi="Times New Roman"/>
                <w:sz w:val="24"/>
                <w:szCs w:val="24"/>
              </w:rPr>
            </w:pPr>
            <w:r>
              <w:rPr>
                <w:rFonts w:ascii="Times New Roman" w:hAnsi="Times New Roman"/>
                <w:sz w:val="24"/>
                <w:szCs w:val="24"/>
              </w:rPr>
              <w:t>Vertikalios žaliuzės (</w:t>
            </w:r>
            <w:r w:rsidR="00345CE3" w:rsidRPr="00ED41AD">
              <w:rPr>
                <w:rFonts w:ascii="Times New Roman" w:hAnsi="Times New Roman"/>
                <w:sz w:val="24"/>
                <w:szCs w:val="24"/>
              </w:rPr>
              <w:t xml:space="preserve">plotis – </w:t>
            </w:r>
            <w:r w:rsidR="00345CE3">
              <w:rPr>
                <w:rFonts w:ascii="Times New Roman" w:hAnsi="Times New Roman"/>
                <w:sz w:val="24"/>
                <w:szCs w:val="24"/>
              </w:rPr>
              <w:t>20</w:t>
            </w:r>
            <w:r w:rsidR="00345CE3" w:rsidRPr="00ED41AD">
              <w:rPr>
                <w:rFonts w:ascii="Times New Roman" w:hAnsi="Times New Roman"/>
                <w:sz w:val="24"/>
                <w:szCs w:val="24"/>
              </w:rPr>
              <w:t>00 mm</w:t>
            </w:r>
            <w:r w:rsidR="00345CE3">
              <w:rPr>
                <w:rFonts w:ascii="Times New Roman" w:hAnsi="Times New Roman"/>
                <w:sz w:val="24"/>
                <w:szCs w:val="24"/>
              </w:rPr>
              <w:t>,</w:t>
            </w:r>
            <w:r w:rsidR="00345CE3" w:rsidRPr="00ED41AD">
              <w:rPr>
                <w:rFonts w:ascii="Times New Roman" w:hAnsi="Times New Roman"/>
                <w:sz w:val="24"/>
                <w:szCs w:val="24"/>
              </w:rPr>
              <w:t xml:space="preserve"> </w:t>
            </w:r>
            <w:r w:rsidRPr="00ED41AD">
              <w:rPr>
                <w:rFonts w:ascii="Times New Roman" w:hAnsi="Times New Roman"/>
                <w:sz w:val="24"/>
                <w:szCs w:val="24"/>
              </w:rPr>
              <w:t>aukštis - 18</w:t>
            </w:r>
            <w:r w:rsidR="00345CE3">
              <w:rPr>
                <w:rFonts w:ascii="Times New Roman" w:hAnsi="Times New Roman"/>
                <w:sz w:val="24"/>
                <w:szCs w:val="24"/>
              </w:rPr>
              <w:t>0</w:t>
            </w:r>
            <w:r w:rsidRPr="00ED41AD">
              <w:rPr>
                <w:rFonts w:ascii="Times New Roman" w:hAnsi="Times New Roman"/>
                <w:sz w:val="24"/>
                <w:szCs w:val="24"/>
              </w:rPr>
              <w:t>0 mm</w:t>
            </w:r>
            <w:r>
              <w:rPr>
                <w:rFonts w:ascii="Times New Roman" w:hAnsi="Times New Roman"/>
                <w:sz w:val="24"/>
                <w:szCs w:val="24"/>
              </w:rPr>
              <w:t>)</w:t>
            </w:r>
          </w:p>
        </w:tc>
        <w:tc>
          <w:tcPr>
            <w:tcW w:w="1134" w:type="dxa"/>
          </w:tcPr>
          <w:p w14:paraId="69364C53" w14:textId="2F6D9300" w:rsidR="00F37128" w:rsidRPr="001D5962" w:rsidRDefault="00F37128" w:rsidP="00AA0444">
            <w:pPr>
              <w:jc w:val="center"/>
              <w:rPr>
                <w:rFonts w:ascii="Times New Roman" w:hAnsi="Times New Roman"/>
                <w:sz w:val="24"/>
                <w:szCs w:val="24"/>
              </w:rPr>
            </w:pPr>
            <w:r>
              <w:rPr>
                <w:rFonts w:ascii="Times New Roman" w:hAnsi="Times New Roman"/>
                <w:sz w:val="24"/>
                <w:szCs w:val="24"/>
              </w:rPr>
              <w:t>1</w:t>
            </w:r>
            <w:r w:rsidRPr="001D5962">
              <w:rPr>
                <w:rFonts w:ascii="Times New Roman" w:hAnsi="Times New Roman"/>
                <w:sz w:val="24"/>
                <w:szCs w:val="24"/>
              </w:rPr>
              <w:t xml:space="preserve"> vnt.</w:t>
            </w:r>
          </w:p>
        </w:tc>
        <w:tc>
          <w:tcPr>
            <w:tcW w:w="1559" w:type="dxa"/>
          </w:tcPr>
          <w:p w14:paraId="631B07A2" w14:textId="77777777" w:rsidR="00F37128" w:rsidRPr="001D5962" w:rsidRDefault="00F37128" w:rsidP="00AA0444">
            <w:pPr>
              <w:jc w:val="both"/>
              <w:rPr>
                <w:rFonts w:ascii="Times New Roman" w:hAnsi="Times New Roman"/>
                <w:sz w:val="24"/>
                <w:szCs w:val="24"/>
              </w:rPr>
            </w:pPr>
          </w:p>
        </w:tc>
        <w:tc>
          <w:tcPr>
            <w:tcW w:w="1559" w:type="dxa"/>
          </w:tcPr>
          <w:p w14:paraId="493CBE23" w14:textId="77777777" w:rsidR="00F37128" w:rsidRPr="001D5962" w:rsidRDefault="00F37128" w:rsidP="00AA0444">
            <w:pPr>
              <w:jc w:val="both"/>
              <w:rPr>
                <w:rFonts w:ascii="Times New Roman" w:hAnsi="Times New Roman"/>
                <w:sz w:val="24"/>
                <w:szCs w:val="24"/>
              </w:rPr>
            </w:pPr>
          </w:p>
        </w:tc>
        <w:tc>
          <w:tcPr>
            <w:tcW w:w="1418" w:type="dxa"/>
          </w:tcPr>
          <w:p w14:paraId="0F54818D" w14:textId="77777777" w:rsidR="00F37128" w:rsidRPr="001D5962" w:rsidRDefault="00F37128" w:rsidP="00AA0444">
            <w:pPr>
              <w:jc w:val="both"/>
              <w:rPr>
                <w:rFonts w:ascii="Times New Roman" w:hAnsi="Times New Roman"/>
                <w:sz w:val="24"/>
                <w:szCs w:val="24"/>
              </w:rPr>
            </w:pPr>
          </w:p>
        </w:tc>
        <w:tc>
          <w:tcPr>
            <w:tcW w:w="1276" w:type="dxa"/>
          </w:tcPr>
          <w:p w14:paraId="3CBC3299" w14:textId="77777777" w:rsidR="00F37128" w:rsidRPr="001D5962" w:rsidRDefault="00F37128" w:rsidP="00AA0444">
            <w:pPr>
              <w:jc w:val="both"/>
              <w:rPr>
                <w:rFonts w:ascii="Times New Roman" w:hAnsi="Times New Roman"/>
                <w:sz w:val="24"/>
                <w:szCs w:val="24"/>
              </w:rPr>
            </w:pPr>
          </w:p>
        </w:tc>
      </w:tr>
      <w:tr w:rsidR="00F37128" w:rsidRPr="00541F2B" w14:paraId="04F784D2" w14:textId="26774B0C" w:rsidTr="00F37128">
        <w:tc>
          <w:tcPr>
            <w:tcW w:w="710" w:type="dxa"/>
          </w:tcPr>
          <w:p w14:paraId="14857E72" w14:textId="29E37709" w:rsidR="00F37128" w:rsidRPr="001D5962" w:rsidRDefault="00F37128" w:rsidP="00AA0444">
            <w:pPr>
              <w:jc w:val="both"/>
              <w:rPr>
                <w:rFonts w:ascii="Times New Roman" w:hAnsi="Times New Roman"/>
                <w:sz w:val="24"/>
                <w:szCs w:val="24"/>
              </w:rPr>
            </w:pPr>
            <w:r>
              <w:rPr>
                <w:rFonts w:ascii="Times New Roman" w:hAnsi="Times New Roman"/>
                <w:sz w:val="24"/>
                <w:szCs w:val="24"/>
              </w:rPr>
              <w:t>2.</w:t>
            </w:r>
          </w:p>
        </w:tc>
        <w:tc>
          <w:tcPr>
            <w:tcW w:w="3289" w:type="dxa"/>
            <w:tcBorders>
              <w:bottom w:val="single" w:sz="4" w:space="0" w:color="auto"/>
            </w:tcBorders>
          </w:tcPr>
          <w:p w14:paraId="60508885" w14:textId="3EFC1354" w:rsidR="00F37128" w:rsidRPr="001D5962" w:rsidRDefault="00F37128" w:rsidP="00ED41AD">
            <w:pPr>
              <w:rPr>
                <w:rFonts w:ascii="Times New Roman" w:hAnsi="Times New Roman"/>
                <w:sz w:val="24"/>
                <w:szCs w:val="24"/>
              </w:rPr>
            </w:pPr>
            <w:r>
              <w:rPr>
                <w:rFonts w:ascii="Times New Roman" w:hAnsi="Times New Roman"/>
                <w:sz w:val="24"/>
                <w:szCs w:val="24"/>
              </w:rPr>
              <w:t>Vertikalios žaliuzės (</w:t>
            </w:r>
            <w:r w:rsidR="00345CE3" w:rsidRPr="00ED41AD">
              <w:rPr>
                <w:rFonts w:ascii="Times New Roman" w:hAnsi="Times New Roman"/>
                <w:sz w:val="24"/>
                <w:szCs w:val="24"/>
              </w:rPr>
              <w:t xml:space="preserve">plotis – </w:t>
            </w:r>
            <w:r w:rsidR="00345CE3">
              <w:rPr>
                <w:rFonts w:ascii="Times New Roman" w:hAnsi="Times New Roman"/>
                <w:sz w:val="24"/>
                <w:szCs w:val="24"/>
              </w:rPr>
              <w:t>122</w:t>
            </w:r>
            <w:r w:rsidR="00345CE3" w:rsidRPr="00ED41AD">
              <w:rPr>
                <w:rFonts w:ascii="Times New Roman" w:hAnsi="Times New Roman"/>
                <w:sz w:val="24"/>
                <w:szCs w:val="24"/>
              </w:rPr>
              <w:t>0 mm</w:t>
            </w:r>
            <w:r w:rsidR="00345CE3">
              <w:rPr>
                <w:rFonts w:ascii="Times New Roman" w:hAnsi="Times New Roman"/>
                <w:sz w:val="24"/>
                <w:szCs w:val="24"/>
              </w:rPr>
              <w:t>,</w:t>
            </w:r>
            <w:r w:rsidR="00345CE3" w:rsidRPr="00ED41AD">
              <w:rPr>
                <w:rFonts w:ascii="Times New Roman" w:hAnsi="Times New Roman"/>
                <w:sz w:val="24"/>
                <w:szCs w:val="24"/>
              </w:rPr>
              <w:t xml:space="preserve"> aukštis - 1</w:t>
            </w:r>
            <w:r w:rsidR="00345CE3">
              <w:rPr>
                <w:rFonts w:ascii="Times New Roman" w:hAnsi="Times New Roman"/>
                <w:sz w:val="24"/>
                <w:szCs w:val="24"/>
              </w:rPr>
              <w:t>78</w:t>
            </w:r>
            <w:r w:rsidR="00345CE3" w:rsidRPr="00ED41AD">
              <w:rPr>
                <w:rFonts w:ascii="Times New Roman" w:hAnsi="Times New Roman"/>
                <w:sz w:val="24"/>
                <w:szCs w:val="24"/>
              </w:rPr>
              <w:t>0 mm</w:t>
            </w:r>
            <w:r>
              <w:rPr>
                <w:rFonts w:ascii="Times New Roman" w:hAnsi="Times New Roman"/>
                <w:sz w:val="24"/>
                <w:szCs w:val="24"/>
              </w:rPr>
              <w:t>)</w:t>
            </w:r>
          </w:p>
        </w:tc>
        <w:tc>
          <w:tcPr>
            <w:tcW w:w="1134" w:type="dxa"/>
            <w:tcBorders>
              <w:bottom w:val="single" w:sz="4" w:space="0" w:color="auto"/>
            </w:tcBorders>
          </w:tcPr>
          <w:p w14:paraId="0C923D7F" w14:textId="72212FCD" w:rsidR="00F37128" w:rsidRDefault="00345CE3" w:rsidP="00AA0444">
            <w:pPr>
              <w:jc w:val="center"/>
              <w:rPr>
                <w:rFonts w:ascii="Times New Roman" w:hAnsi="Times New Roman"/>
                <w:sz w:val="24"/>
                <w:szCs w:val="24"/>
              </w:rPr>
            </w:pPr>
            <w:r>
              <w:rPr>
                <w:rFonts w:ascii="Times New Roman" w:hAnsi="Times New Roman"/>
                <w:sz w:val="24"/>
                <w:szCs w:val="24"/>
              </w:rPr>
              <w:t>1</w:t>
            </w:r>
            <w:r w:rsidR="00F37128">
              <w:rPr>
                <w:rFonts w:ascii="Times New Roman" w:hAnsi="Times New Roman"/>
                <w:sz w:val="24"/>
                <w:szCs w:val="24"/>
              </w:rPr>
              <w:t xml:space="preserve"> vnt.</w:t>
            </w:r>
          </w:p>
        </w:tc>
        <w:tc>
          <w:tcPr>
            <w:tcW w:w="1559" w:type="dxa"/>
            <w:tcBorders>
              <w:bottom w:val="single" w:sz="4" w:space="0" w:color="auto"/>
            </w:tcBorders>
          </w:tcPr>
          <w:p w14:paraId="614DE92E" w14:textId="77777777" w:rsidR="00F37128" w:rsidRPr="001D5962" w:rsidRDefault="00F37128" w:rsidP="00AA0444">
            <w:pPr>
              <w:jc w:val="both"/>
              <w:rPr>
                <w:rFonts w:ascii="Times New Roman" w:hAnsi="Times New Roman"/>
                <w:sz w:val="24"/>
                <w:szCs w:val="24"/>
              </w:rPr>
            </w:pPr>
          </w:p>
        </w:tc>
        <w:tc>
          <w:tcPr>
            <w:tcW w:w="1559" w:type="dxa"/>
          </w:tcPr>
          <w:p w14:paraId="25975964" w14:textId="77777777" w:rsidR="00F37128" w:rsidRPr="001D5962" w:rsidRDefault="00F37128" w:rsidP="00AA0444">
            <w:pPr>
              <w:jc w:val="both"/>
              <w:rPr>
                <w:rFonts w:ascii="Times New Roman" w:hAnsi="Times New Roman"/>
                <w:sz w:val="24"/>
                <w:szCs w:val="24"/>
              </w:rPr>
            </w:pPr>
          </w:p>
        </w:tc>
        <w:tc>
          <w:tcPr>
            <w:tcW w:w="1418" w:type="dxa"/>
          </w:tcPr>
          <w:p w14:paraId="14A76A25" w14:textId="77777777" w:rsidR="00F37128" w:rsidRPr="001D5962" w:rsidRDefault="00F37128" w:rsidP="00AA0444">
            <w:pPr>
              <w:jc w:val="both"/>
              <w:rPr>
                <w:rFonts w:ascii="Times New Roman" w:hAnsi="Times New Roman"/>
                <w:sz w:val="24"/>
                <w:szCs w:val="24"/>
              </w:rPr>
            </w:pPr>
          </w:p>
        </w:tc>
        <w:tc>
          <w:tcPr>
            <w:tcW w:w="1276" w:type="dxa"/>
          </w:tcPr>
          <w:p w14:paraId="4986CA99" w14:textId="77777777" w:rsidR="00F37128" w:rsidRPr="001D5962" w:rsidRDefault="00F37128" w:rsidP="00AA0444">
            <w:pPr>
              <w:jc w:val="both"/>
              <w:rPr>
                <w:rFonts w:ascii="Times New Roman" w:hAnsi="Times New Roman"/>
                <w:sz w:val="24"/>
                <w:szCs w:val="24"/>
              </w:rPr>
            </w:pPr>
          </w:p>
        </w:tc>
      </w:tr>
      <w:tr w:rsidR="00345CE3" w:rsidRPr="00541F2B" w14:paraId="2913ADA3" w14:textId="77777777" w:rsidTr="00F37128">
        <w:tc>
          <w:tcPr>
            <w:tcW w:w="710" w:type="dxa"/>
          </w:tcPr>
          <w:p w14:paraId="4962F145" w14:textId="62F5E24D" w:rsidR="00345CE3" w:rsidRDefault="00345CE3" w:rsidP="00AA0444">
            <w:pPr>
              <w:jc w:val="both"/>
              <w:rPr>
                <w:rFonts w:ascii="Times New Roman" w:hAnsi="Times New Roman"/>
                <w:sz w:val="24"/>
                <w:szCs w:val="24"/>
              </w:rPr>
            </w:pPr>
            <w:r>
              <w:rPr>
                <w:rFonts w:ascii="Times New Roman" w:hAnsi="Times New Roman"/>
                <w:sz w:val="24"/>
                <w:szCs w:val="24"/>
              </w:rPr>
              <w:t>3.</w:t>
            </w:r>
          </w:p>
        </w:tc>
        <w:tc>
          <w:tcPr>
            <w:tcW w:w="3289" w:type="dxa"/>
            <w:tcBorders>
              <w:bottom w:val="single" w:sz="4" w:space="0" w:color="auto"/>
            </w:tcBorders>
          </w:tcPr>
          <w:p w14:paraId="73CEB3B6" w14:textId="7A0ADBF9" w:rsidR="00345CE3" w:rsidRDefault="00345CE3" w:rsidP="00ED41AD">
            <w:pPr>
              <w:rPr>
                <w:rFonts w:ascii="Times New Roman" w:hAnsi="Times New Roman"/>
                <w:sz w:val="24"/>
                <w:szCs w:val="24"/>
              </w:rPr>
            </w:pPr>
            <w:r w:rsidRPr="00345CE3">
              <w:rPr>
                <w:rFonts w:ascii="Times New Roman" w:hAnsi="Times New Roman"/>
                <w:sz w:val="24"/>
                <w:szCs w:val="24"/>
              </w:rPr>
              <w:t>Horizontalios žaliuzės</w:t>
            </w:r>
            <w:r>
              <w:rPr>
                <w:rFonts w:ascii="Times New Roman" w:hAnsi="Times New Roman"/>
                <w:sz w:val="24"/>
                <w:szCs w:val="24"/>
              </w:rPr>
              <w:t xml:space="preserve"> </w:t>
            </w:r>
            <w:r>
              <w:rPr>
                <w:rFonts w:ascii="Times New Roman" w:hAnsi="Times New Roman"/>
                <w:sz w:val="24"/>
                <w:szCs w:val="24"/>
              </w:rPr>
              <w:t>(</w:t>
            </w:r>
            <w:r w:rsidRPr="00ED41AD">
              <w:rPr>
                <w:rFonts w:ascii="Times New Roman" w:hAnsi="Times New Roman"/>
                <w:sz w:val="24"/>
                <w:szCs w:val="24"/>
              </w:rPr>
              <w:t xml:space="preserve">plotis – </w:t>
            </w:r>
            <w:r>
              <w:rPr>
                <w:rFonts w:ascii="Times New Roman" w:hAnsi="Times New Roman"/>
                <w:sz w:val="24"/>
                <w:szCs w:val="24"/>
              </w:rPr>
              <w:t>20</w:t>
            </w:r>
            <w:r w:rsidRPr="00ED41AD">
              <w:rPr>
                <w:rFonts w:ascii="Times New Roman" w:hAnsi="Times New Roman"/>
                <w:sz w:val="24"/>
                <w:szCs w:val="24"/>
              </w:rPr>
              <w:t>00 mm</w:t>
            </w:r>
            <w:r>
              <w:rPr>
                <w:rFonts w:ascii="Times New Roman" w:hAnsi="Times New Roman"/>
                <w:sz w:val="24"/>
                <w:szCs w:val="24"/>
              </w:rPr>
              <w:t>,</w:t>
            </w:r>
            <w:r w:rsidRPr="00ED41AD">
              <w:rPr>
                <w:rFonts w:ascii="Times New Roman" w:hAnsi="Times New Roman"/>
                <w:sz w:val="24"/>
                <w:szCs w:val="24"/>
              </w:rPr>
              <w:t xml:space="preserve"> aukštis - 18</w:t>
            </w:r>
            <w:r>
              <w:rPr>
                <w:rFonts w:ascii="Times New Roman" w:hAnsi="Times New Roman"/>
                <w:sz w:val="24"/>
                <w:szCs w:val="24"/>
              </w:rPr>
              <w:t>0</w:t>
            </w:r>
            <w:r w:rsidRPr="00ED41AD">
              <w:rPr>
                <w:rFonts w:ascii="Times New Roman" w:hAnsi="Times New Roman"/>
                <w:sz w:val="24"/>
                <w:szCs w:val="24"/>
              </w:rPr>
              <w:t>0 mm</w:t>
            </w:r>
            <w:r>
              <w:rPr>
                <w:rFonts w:ascii="Times New Roman" w:hAnsi="Times New Roman"/>
                <w:sz w:val="24"/>
                <w:szCs w:val="24"/>
              </w:rPr>
              <w:t>)</w:t>
            </w:r>
          </w:p>
        </w:tc>
        <w:tc>
          <w:tcPr>
            <w:tcW w:w="1134" w:type="dxa"/>
            <w:tcBorders>
              <w:bottom w:val="single" w:sz="4" w:space="0" w:color="auto"/>
            </w:tcBorders>
          </w:tcPr>
          <w:p w14:paraId="5BD1508A" w14:textId="2110F2F6" w:rsidR="00345CE3" w:rsidRDefault="00345CE3" w:rsidP="00AA0444">
            <w:pPr>
              <w:jc w:val="center"/>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 xml:space="preserve"> vnt.</w:t>
            </w:r>
          </w:p>
        </w:tc>
        <w:tc>
          <w:tcPr>
            <w:tcW w:w="1559" w:type="dxa"/>
            <w:tcBorders>
              <w:bottom w:val="single" w:sz="4" w:space="0" w:color="auto"/>
            </w:tcBorders>
          </w:tcPr>
          <w:p w14:paraId="080BAF0E" w14:textId="77777777" w:rsidR="00345CE3" w:rsidRPr="001D5962" w:rsidRDefault="00345CE3" w:rsidP="00AA0444">
            <w:pPr>
              <w:jc w:val="both"/>
              <w:rPr>
                <w:rFonts w:ascii="Times New Roman" w:hAnsi="Times New Roman"/>
                <w:sz w:val="24"/>
                <w:szCs w:val="24"/>
              </w:rPr>
            </w:pPr>
          </w:p>
        </w:tc>
        <w:tc>
          <w:tcPr>
            <w:tcW w:w="1559" w:type="dxa"/>
          </w:tcPr>
          <w:p w14:paraId="4347554C" w14:textId="77777777" w:rsidR="00345CE3" w:rsidRPr="001D5962" w:rsidRDefault="00345CE3" w:rsidP="00AA0444">
            <w:pPr>
              <w:jc w:val="both"/>
              <w:rPr>
                <w:rFonts w:ascii="Times New Roman" w:hAnsi="Times New Roman"/>
                <w:sz w:val="24"/>
                <w:szCs w:val="24"/>
              </w:rPr>
            </w:pPr>
          </w:p>
        </w:tc>
        <w:tc>
          <w:tcPr>
            <w:tcW w:w="1418" w:type="dxa"/>
          </w:tcPr>
          <w:p w14:paraId="22A01AB4" w14:textId="77777777" w:rsidR="00345CE3" w:rsidRPr="001D5962" w:rsidRDefault="00345CE3" w:rsidP="00AA0444">
            <w:pPr>
              <w:jc w:val="both"/>
              <w:rPr>
                <w:rFonts w:ascii="Times New Roman" w:hAnsi="Times New Roman"/>
                <w:sz w:val="24"/>
                <w:szCs w:val="24"/>
              </w:rPr>
            </w:pPr>
          </w:p>
        </w:tc>
        <w:tc>
          <w:tcPr>
            <w:tcW w:w="1276" w:type="dxa"/>
          </w:tcPr>
          <w:p w14:paraId="732D39EA" w14:textId="77777777" w:rsidR="00345CE3" w:rsidRPr="001D5962" w:rsidRDefault="00345CE3" w:rsidP="00AA0444">
            <w:pPr>
              <w:jc w:val="both"/>
              <w:rPr>
                <w:rFonts w:ascii="Times New Roman" w:hAnsi="Times New Roman"/>
                <w:sz w:val="24"/>
                <w:szCs w:val="24"/>
              </w:rPr>
            </w:pPr>
          </w:p>
        </w:tc>
      </w:tr>
      <w:tr w:rsidR="00345CE3" w:rsidRPr="00541F2B" w14:paraId="67E419A3" w14:textId="77777777" w:rsidTr="00F37128">
        <w:tc>
          <w:tcPr>
            <w:tcW w:w="710" w:type="dxa"/>
          </w:tcPr>
          <w:p w14:paraId="0A53C170" w14:textId="6C6B71AB" w:rsidR="00345CE3" w:rsidRDefault="00345CE3" w:rsidP="00AA0444">
            <w:pPr>
              <w:jc w:val="both"/>
              <w:rPr>
                <w:rFonts w:ascii="Times New Roman" w:hAnsi="Times New Roman"/>
                <w:sz w:val="24"/>
                <w:szCs w:val="24"/>
              </w:rPr>
            </w:pPr>
            <w:r>
              <w:rPr>
                <w:rFonts w:ascii="Times New Roman" w:hAnsi="Times New Roman"/>
                <w:sz w:val="24"/>
                <w:szCs w:val="24"/>
              </w:rPr>
              <w:t>4.</w:t>
            </w:r>
          </w:p>
        </w:tc>
        <w:tc>
          <w:tcPr>
            <w:tcW w:w="3289" w:type="dxa"/>
            <w:tcBorders>
              <w:bottom w:val="single" w:sz="4" w:space="0" w:color="auto"/>
            </w:tcBorders>
          </w:tcPr>
          <w:p w14:paraId="4A30975D" w14:textId="3FFB050B" w:rsidR="00345CE3" w:rsidRDefault="00345CE3" w:rsidP="00ED41AD">
            <w:pPr>
              <w:rPr>
                <w:rFonts w:ascii="Times New Roman" w:hAnsi="Times New Roman"/>
                <w:sz w:val="24"/>
                <w:szCs w:val="24"/>
              </w:rPr>
            </w:pPr>
            <w:r w:rsidRPr="00345CE3">
              <w:rPr>
                <w:rFonts w:ascii="Times New Roman" w:hAnsi="Times New Roman"/>
                <w:sz w:val="24"/>
                <w:szCs w:val="24"/>
              </w:rPr>
              <w:t>Horizontalios žaliuzės</w:t>
            </w:r>
            <w:r>
              <w:rPr>
                <w:rFonts w:ascii="Times New Roman" w:hAnsi="Times New Roman"/>
                <w:sz w:val="24"/>
                <w:szCs w:val="24"/>
              </w:rPr>
              <w:t xml:space="preserve"> </w:t>
            </w:r>
            <w:r>
              <w:rPr>
                <w:rFonts w:ascii="Times New Roman" w:hAnsi="Times New Roman"/>
                <w:sz w:val="24"/>
                <w:szCs w:val="24"/>
              </w:rPr>
              <w:t>(</w:t>
            </w:r>
            <w:r w:rsidRPr="00ED41AD">
              <w:rPr>
                <w:rFonts w:ascii="Times New Roman" w:hAnsi="Times New Roman"/>
                <w:sz w:val="24"/>
                <w:szCs w:val="24"/>
              </w:rPr>
              <w:t xml:space="preserve">plotis – </w:t>
            </w:r>
            <w:r>
              <w:rPr>
                <w:rFonts w:ascii="Times New Roman" w:hAnsi="Times New Roman"/>
                <w:sz w:val="24"/>
                <w:szCs w:val="24"/>
              </w:rPr>
              <w:t>122</w:t>
            </w:r>
            <w:r w:rsidRPr="00ED41AD">
              <w:rPr>
                <w:rFonts w:ascii="Times New Roman" w:hAnsi="Times New Roman"/>
                <w:sz w:val="24"/>
                <w:szCs w:val="24"/>
              </w:rPr>
              <w:t>0 mm</w:t>
            </w:r>
            <w:r>
              <w:rPr>
                <w:rFonts w:ascii="Times New Roman" w:hAnsi="Times New Roman"/>
                <w:sz w:val="24"/>
                <w:szCs w:val="24"/>
              </w:rPr>
              <w:t>,</w:t>
            </w:r>
            <w:r w:rsidRPr="00ED41AD">
              <w:rPr>
                <w:rFonts w:ascii="Times New Roman" w:hAnsi="Times New Roman"/>
                <w:sz w:val="24"/>
                <w:szCs w:val="24"/>
              </w:rPr>
              <w:t xml:space="preserve"> aukštis - 1</w:t>
            </w:r>
            <w:r>
              <w:rPr>
                <w:rFonts w:ascii="Times New Roman" w:hAnsi="Times New Roman"/>
                <w:sz w:val="24"/>
                <w:szCs w:val="24"/>
              </w:rPr>
              <w:t>78</w:t>
            </w:r>
            <w:r w:rsidRPr="00ED41AD">
              <w:rPr>
                <w:rFonts w:ascii="Times New Roman" w:hAnsi="Times New Roman"/>
                <w:sz w:val="24"/>
                <w:szCs w:val="24"/>
              </w:rPr>
              <w:t>0 mm</w:t>
            </w:r>
            <w:r>
              <w:rPr>
                <w:rFonts w:ascii="Times New Roman" w:hAnsi="Times New Roman"/>
                <w:sz w:val="24"/>
                <w:szCs w:val="24"/>
              </w:rPr>
              <w:t>)</w:t>
            </w:r>
          </w:p>
        </w:tc>
        <w:tc>
          <w:tcPr>
            <w:tcW w:w="1134" w:type="dxa"/>
            <w:tcBorders>
              <w:bottom w:val="single" w:sz="4" w:space="0" w:color="auto"/>
            </w:tcBorders>
          </w:tcPr>
          <w:p w14:paraId="452BB509" w14:textId="5F8BD97E" w:rsidR="00345CE3" w:rsidRDefault="00345CE3" w:rsidP="00AA0444">
            <w:pPr>
              <w:jc w:val="center"/>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 xml:space="preserve"> vnt.</w:t>
            </w:r>
          </w:p>
        </w:tc>
        <w:tc>
          <w:tcPr>
            <w:tcW w:w="1559" w:type="dxa"/>
            <w:tcBorders>
              <w:bottom w:val="single" w:sz="4" w:space="0" w:color="auto"/>
            </w:tcBorders>
          </w:tcPr>
          <w:p w14:paraId="38CCE37A" w14:textId="77777777" w:rsidR="00345CE3" w:rsidRPr="001D5962" w:rsidRDefault="00345CE3" w:rsidP="00AA0444">
            <w:pPr>
              <w:jc w:val="both"/>
              <w:rPr>
                <w:rFonts w:ascii="Times New Roman" w:hAnsi="Times New Roman"/>
                <w:sz w:val="24"/>
                <w:szCs w:val="24"/>
              </w:rPr>
            </w:pPr>
          </w:p>
        </w:tc>
        <w:tc>
          <w:tcPr>
            <w:tcW w:w="1559" w:type="dxa"/>
          </w:tcPr>
          <w:p w14:paraId="273F848E" w14:textId="77777777" w:rsidR="00345CE3" w:rsidRPr="001D5962" w:rsidRDefault="00345CE3" w:rsidP="00AA0444">
            <w:pPr>
              <w:jc w:val="both"/>
              <w:rPr>
                <w:rFonts w:ascii="Times New Roman" w:hAnsi="Times New Roman"/>
                <w:sz w:val="24"/>
                <w:szCs w:val="24"/>
              </w:rPr>
            </w:pPr>
          </w:p>
        </w:tc>
        <w:tc>
          <w:tcPr>
            <w:tcW w:w="1418" w:type="dxa"/>
          </w:tcPr>
          <w:p w14:paraId="4ACD0F21" w14:textId="77777777" w:rsidR="00345CE3" w:rsidRPr="001D5962" w:rsidRDefault="00345CE3" w:rsidP="00AA0444">
            <w:pPr>
              <w:jc w:val="both"/>
              <w:rPr>
                <w:rFonts w:ascii="Times New Roman" w:hAnsi="Times New Roman"/>
                <w:sz w:val="24"/>
                <w:szCs w:val="24"/>
              </w:rPr>
            </w:pPr>
          </w:p>
        </w:tc>
        <w:tc>
          <w:tcPr>
            <w:tcW w:w="1276" w:type="dxa"/>
          </w:tcPr>
          <w:p w14:paraId="37CA5322" w14:textId="77777777" w:rsidR="00345CE3" w:rsidRPr="001D5962" w:rsidRDefault="00345CE3" w:rsidP="00AA0444">
            <w:pPr>
              <w:jc w:val="both"/>
              <w:rPr>
                <w:rFonts w:ascii="Times New Roman" w:hAnsi="Times New Roman"/>
                <w:sz w:val="24"/>
                <w:szCs w:val="24"/>
              </w:rPr>
            </w:pPr>
          </w:p>
        </w:tc>
      </w:tr>
      <w:tr w:rsidR="00345CE3" w:rsidRPr="00541F2B" w14:paraId="23241436" w14:textId="77777777" w:rsidTr="00F37128">
        <w:tc>
          <w:tcPr>
            <w:tcW w:w="710" w:type="dxa"/>
          </w:tcPr>
          <w:p w14:paraId="7CF65706" w14:textId="752300E6" w:rsidR="00345CE3" w:rsidRDefault="00345CE3" w:rsidP="00AA0444">
            <w:pPr>
              <w:jc w:val="both"/>
              <w:rPr>
                <w:rFonts w:ascii="Times New Roman" w:hAnsi="Times New Roman"/>
                <w:sz w:val="24"/>
                <w:szCs w:val="24"/>
              </w:rPr>
            </w:pPr>
            <w:r>
              <w:rPr>
                <w:rFonts w:ascii="Times New Roman" w:hAnsi="Times New Roman"/>
                <w:sz w:val="24"/>
                <w:szCs w:val="24"/>
              </w:rPr>
              <w:t>5.</w:t>
            </w:r>
          </w:p>
        </w:tc>
        <w:tc>
          <w:tcPr>
            <w:tcW w:w="3289" w:type="dxa"/>
            <w:tcBorders>
              <w:bottom w:val="single" w:sz="4" w:space="0" w:color="auto"/>
            </w:tcBorders>
          </w:tcPr>
          <w:p w14:paraId="11758488" w14:textId="025CAC7E" w:rsidR="00345CE3" w:rsidRDefault="00345CE3" w:rsidP="00ED41AD">
            <w:pPr>
              <w:rPr>
                <w:rFonts w:ascii="Times New Roman" w:hAnsi="Times New Roman"/>
                <w:sz w:val="24"/>
                <w:szCs w:val="24"/>
              </w:rPr>
            </w:pPr>
            <w:r w:rsidRPr="00345CE3">
              <w:rPr>
                <w:rFonts w:ascii="Times New Roman" w:hAnsi="Times New Roman"/>
                <w:sz w:val="24"/>
                <w:szCs w:val="24"/>
              </w:rPr>
              <w:t>Tinklelis nuo uodų langui</w:t>
            </w:r>
            <w:r>
              <w:rPr>
                <w:rFonts w:ascii="Times New Roman" w:hAnsi="Times New Roman"/>
                <w:sz w:val="24"/>
                <w:szCs w:val="24"/>
              </w:rPr>
              <w:t xml:space="preserve"> </w:t>
            </w:r>
            <w:r>
              <w:rPr>
                <w:rFonts w:ascii="Times New Roman" w:hAnsi="Times New Roman"/>
                <w:sz w:val="24"/>
                <w:szCs w:val="24"/>
              </w:rPr>
              <w:t>(</w:t>
            </w:r>
            <w:r w:rsidRPr="00ED41AD">
              <w:rPr>
                <w:rFonts w:ascii="Times New Roman" w:hAnsi="Times New Roman"/>
                <w:sz w:val="24"/>
                <w:szCs w:val="24"/>
              </w:rPr>
              <w:t xml:space="preserve">plotis – </w:t>
            </w:r>
            <w:r>
              <w:rPr>
                <w:rFonts w:ascii="Times New Roman" w:hAnsi="Times New Roman"/>
                <w:sz w:val="24"/>
                <w:szCs w:val="24"/>
              </w:rPr>
              <w:t>1</w:t>
            </w:r>
            <w:r>
              <w:rPr>
                <w:rFonts w:ascii="Times New Roman" w:hAnsi="Times New Roman"/>
                <w:sz w:val="24"/>
                <w:szCs w:val="24"/>
              </w:rPr>
              <w:t>22</w:t>
            </w:r>
            <w:r w:rsidRPr="00ED41AD">
              <w:rPr>
                <w:rFonts w:ascii="Times New Roman" w:hAnsi="Times New Roman"/>
                <w:sz w:val="24"/>
                <w:szCs w:val="24"/>
              </w:rPr>
              <w:t>0 mm</w:t>
            </w:r>
            <w:r>
              <w:rPr>
                <w:rFonts w:ascii="Times New Roman" w:hAnsi="Times New Roman"/>
                <w:sz w:val="24"/>
                <w:szCs w:val="24"/>
              </w:rPr>
              <w:t>,</w:t>
            </w:r>
            <w:r w:rsidRPr="00ED41AD">
              <w:rPr>
                <w:rFonts w:ascii="Times New Roman" w:hAnsi="Times New Roman"/>
                <w:sz w:val="24"/>
                <w:szCs w:val="24"/>
              </w:rPr>
              <w:t xml:space="preserve"> aukštis - 1</w:t>
            </w:r>
            <w:r>
              <w:rPr>
                <w:rFonts w:ascii="Times New Roman" w:hAnsi="Times New Roman"/>
                <w:sz w:val="24"/>
                <w:szCs w:val="24"/>
              </w:rPr>
              <w:t>78</w:t>
            </w:r>
            <w:r w:rsidRPr="00ED41AD">
              <w:rPr>
                <w:rFonts w:ascii="Times New Roman" w:hAnsi="Times New Roman"/>
                <w:sz w:val="24"/>
                <w:szCs w:val="24"/>
              </w:rPr>
              <w:t>0 mm</w:t>
            </w:r>
            <w:r>
              <w:rPr>
                <w:rFonts w:ascii="Times New Roman" w:hAnsi="Times New Roman"/>
                <w:sz w:val="24"/>
                <w:szCs w:val="24"/>
              </w:rPr>
              <w:t>)</w:t>
            </w:r>
          </w:p>
        </w:tc>
        <w:tc>
          <w:tcPr>
            <w:tcW w:w="1134" w:type="dxa"/>
            <w:tcBorders>
              <w:bottom w:val="single" w:sz="4" w:space="0" w:color="auto"/>
            </w:tcBorders>
          </w:tcPr>
          <w:p w14:paraId="646A18EA" w14:textId="3E8C6E62" w:rsidR="00345CE3" w:rsidRDefault="00345CE3" w:rsidP="00AA0444">
            <w:pPr>
              <w:jc w:val="center"/>
              <w:rPr>
                <w:rFonts w:ascii="Times New Roman" w:hAnsi="Times New Roman"/>
                <w:sz w:val="24"/>
                <w:szCs w:val="24"/>
              </w:rPr>
            </w:pPr>
            <w:r>
              <w:rPr>
                <w:rFonts w:ascii="Times New Roman" w:hAnsi="Times New Roman"/>
                <w:sz w:val="24"/>
                <w:szCs w:val="24"/>
              </w:rPr>
              <w:t>5</w:t>
            </w:r>
            <w:r>
              <w:rPr>
                <w:rFonts w:ascii="Times New Roman" w:hAnsi="Times New Roman"/>
                <w:sz w:val="24"/>
                <w:szCs w:val="24"/>
              </w:rPr>
              <w:t xml:space="preserve"> vnt.</w:t>
            </w:r>
          </w:p>
        </w:tc>
        <w:tc>
          <w:tcPr>
            <w:tcW w:w="1559" w:type="dxa"/>
            <w:tcBorders>
              <w:bottom w:val="single" w:sz="4" w:space="0" w:color="auto"/>
            </w:tcBorders>
          </w:tcPr>
          <w:p w14:paraId="554ABC19" w14:textId="77777777" w:rsidR="00345CE3" w:rsidRPr="001D5962" w:rsidRDefault="00345CE3" w:rsidP="00AA0444">
            <w:pPr>
              <w:jc w:val="both"/>
              <w:rPr>
                <w:rFonts w:ascii="Times New Roman" w:hAnsi="Times New Roman"/>
                <w:sz w:val="24"/>
                <w:szCs w:val="24"/>
              </w:rPr>
            </w:pPr>
          </w:p>
        </w:tc>
        <w:tc>
          <w:tcPr>
            <w:tcW w:w="1559" w:type="dxa"/>
          </w:tcPr>
          <w:p w14:paraId="2F1EE4EC" w14:textId="77777777" w:rsidR="00345CE3" w:rsidRPr="001D5962" w:rsidRDefault="00345CE3" w:rsidP="00AA0444">
            <w:pPr>
              <w:jc w:val="both"/>
              <w:rPr>
                <w:rFonts w:ascii="Times New Roman" w:hAnsi="Times New Roman"/>
                <w:sz w:val="24"/>
                <w:szCs w:val="24"/>
              </w:rPr>
            </w:pPr>
          </w:p>
        </w:tc>
        <w:tc>
          <w:tcPr>
            <w:tcW w:w="1418" w:type="dxa"/>
          </w:tcPr>
          <w:p w14:paraId="4F410368" w14:textId="77777777" w:rsidR="00345CE3" w:rsidRPr="001D5962" w:rsidRDefault="00345CE3" w:rsidP="00AA0444">
            <w:pPr>
              <w:jc w:val="both"/>
              <w:rPr>
                <w:rFonts w:ascii="Times New Roman" w:hAnsi="Times New Roman"/>
                <w:sz w:val="24"/>
                <w:szCs w:val="24"/>
              </w:rPr>
            </w:pPr>
          </w:p>
        </w:tc>
        <w:tc>
          <w:tcPr>
            <w:tcW w:w="1276" w:type="dxa"/>
          </w:tcPr>
          <w:p w14:paraId="0C2C862D" w14:textId="77777777" w:rsidR="00345CE3" w:rsidRPr="001D5962" w:rsidRDefault="00345CE3" w:rsidP="00AA0444">
            <w:pPr>
              <w:jc w:val="both"/>
              <w:rPr>
                <w:rFonts w:ascii="Times New Roman" w:hAnsi="Times New Roman"/>
                <w:sz w:val="24"/>
                <w:szCs w:val="24"/>
              </w:rPr>
            </w:pPr>
          </w:p>
        </w:tc>
      </w:tr>
      <w:tr w:rsidR="00345CE3" w:rsidRPr="00541F2B" w14:paraId="1ABA8ED5" w14:textId="77777777" w:rsidTr="00F37128">
        <w:tc>
          <w:tcPr>
            <w:tcW w:w="710" w:type="dxa"/>
          </w:tcPr>
          <w:p w14:paraId="632B25C1" w14:textId="56C69CA3" w:rsidR="00345CE3" w:rsidRDefault="00345CE3" w:rsidP="00AA0444">
            <w:pPr>
              <w:jc w:val="both"/>
              <w:rPr>
                <w:rFonts w:ascii="Times New Roman" w:hAnsi="Times New Roman"/>
                <w:sz w:val="24"/>
                <w:szCs w:val="24"/>
              </w:rPr>
            </w:pPr>
            <w:r>
              <w:rPr>
                <w:rFonts w:ascii="Times New Roman" w:hAnsi="Times New Roman"/>
                <w:sz w:val="24"/>
                <w:szCs w:val="24"/>
              </w:rPr>
              <w:t>6.</w:t>
            </w:r>
          </w:p>
        </w:tc>
        <w:tc>
          <w:tcPr>
            <w:tcW w:w="3289" w:type="dxa"/>
            <w:tcBorders>
              <w:bottom w:val="single" w:sz="4" w:space="0" w:color="auto"/>
            </w:tcBorders>
          </w:tcPr>
          <w:p w14:paraId="09545574" w14:textId="62652A27" w:rsidR="00345CE3" w:rsidRDefault="00345CE3" w:rsidP="00ED41AD">
            <w:pPr>
              <w:rPr>
                <w:rFonts w:ascii="Times New Roman" w:hAnsi="Times New Roman"/>
                <w:sz w:val="24"/>
                <w:szCs w:val="24"/>
              </w:rPr>
            </w:pPr>
            <w:r w:rsidRPr="00345CE3">
              <w:rPr>
                <w:rFonts w:ascii="Times New Roman" w:hAnsi="Times New Roman"/>
                <w:sz w:val="24"/>
                <w:szCs w:val="24"/>
              </w:rPr>
              <w:t>Tinklelis nuo uodų langui</w:t>
            </w:r>
            <w:r>
              <w:rPr>
                <w:rFonts w:ascii="Times New Roman" w:hAnsi="Times New Roman"/>
                <w:sz w:val="24"/>
                <w:szCs w:val="24"/>
              </w:rPr>
              <w:t xml:space="preserve"> (</w:t>
            </w:r>
            <w:r w:rsidRPr="00ED41AD">
              <w:rPr>
                <w:rFonts w:ascii="Times New Roman" w:hAnsi="Times New Roman"/>
                <w:sz w:val="24"/>
                <w:szCs w:val="24"/>
              </w:rPr>
              <w:t xml:space="preserve">plotis – </w:t>
            </w:r>
            <w:r>
              <w:rPr>
                <w:rFonts w:ascii="Times New Roman" w:hAnsi="Times New Roman"/>
                <w:sz w:val="24"/>
                <w:szCs w:val="24"/>
              </w:rPr>
              <w:t>1</w:t>
            </w:r>
            <w:r>
              <w:rPr>
                <w:rFonts w:ascii="Times New Roman" w:hAnsi="Times New Roman"/>
                <w:sz w:val="24"/>
                <w:szCs w:val="24"/>
              </w:rPr>
              <w:t>00</w:t>
            </w:r>
            <w:r w:rsidRPr="00ED41AD">
              <w:rPr>
                <w:rFonts w:ascii="Times New Roman" w:hAnsi="Times New Roman"/>
                <w:sz w:val="24"/>
                <w:szCs w:val="24"/>
              </w:rPr>
              <w:t>0 mm</w:t>
            </w:r>
            <w:r>
              <w:rPr>
                <w:rFonts w:ascii="Times New Roman" w:hAnsi="Times New Roman"/>
                <w:sz w:val="24"/>
                <w:szCs w:val="24"/>
              </w:rPr>
              <w:t>,</w:t>
            </w:r>
            <w:r w:rsidRPr="00ED41AD">
              <w:rPr>
                <w:rFonts w:ascii="Times New Roman" w:hAnsi="Times New Roman"/>
                <w:sz w:val="24"/>
                <w:szCs w:val="24"/>
              </w:rPr>
              <w:t xml:space="preserve"> aukštis - 1</w:t>
            </w:r>
            <w:r>
              <w:rPr>
                <w:rFonts w:ascii="Times New Roman" w:hAnsi="Times New Roman"/>
                <w:sz w:val="24"/>
                <w:szCs w:val="24"/>
              </w:rPr>
              <w:t>78</w:t>
            </w:r>
            <w:r w:rsidRPr="00ED41AD">
              <w:rPr>
                <w:rFonts w:ascii="Times New Roman" w:hAnsi="Times New Roman"/>
                <w:sz w:val="24"/>
                <w:szCs w:val="24"/>
              </w:rPr>
              <w:t>0 mm</w:t>
            </w:r>
            <w:r>
              <w:rPr>
                <w:rFonts w:ascii="Times New Roman" w:hAnsi="Times New Roman"/>
                <w:sz w:val="24"/>
                <w:szCs w:val="24"/>
              </w:rPr>
              <w:t>)</w:t>
            </w:r>
          </w:p>
        </w:tc>
        <w:tc>
          <w:tcPr>
            <w:tcW w:w="1134" w:type="dxa"/>
            <w:tcBorders>
              <w:bottom w:val="single" w:sz="4" w:space="0" w:color="auto"/>
            </w:tcBorders>
          </w:tcPr>
          <w:p w14:paraId="035EEBAE" w14:textId="7F9C97EB" w:rsidR="00345CE3" w:rsidRDefault="00345CE3" w:rsidP="00AA0444">
            <w:pPr>
              <w:jc w:val="center"/>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 xml:space="preserve"> vnt.</w:t>
            </w:r>
          </w:p>
        </w:tc>
        <w:tc>
          <w:tcPr>
            <w:tcW w:w="1559" w:type="dxa"/>
            <w:tcBorders>
              <w:bottom w:val="single" w:sz="4" w:space="0" w:color="auto"/>
            </w:tcBorders>
          </w:tcPr>
          <w:p w14:paraId="6B842FF3" w14:textId="77777777" w:rsidR="00345CE3" w:rsidRPr="001D5962" w:rsidRDefault="00345CE3" w:rsidP="00AA0444">
            <w:pPr>
              <w:jc w:val="both"/>
              <w:rPr>
                <w:rFonts w:ascii="Times New Roman" w:hAnsi="Times New Roman"/>
                <w:sz w:val="24"/>
                <w:szCs w:val="24"/>
              </w:rPr>
            </w:pPr>
          </w:p>
        </w:tc>
        <w:tc>
          <w:tcPr>
            <w:tcW w:w="1559" w:type="dxa"/>
          </w:tcPr>
          <w:p w14:paraId="493070E4" w14:textId="77777777" w:rsidR="00345CE3" w:rsidRPr="001D5962" w:rsidRDefault="00345CE3" w:rsidP="00AA0444">
            <w:pPr>
              <w:jc w:val="both"/>
              <w:rPr>
                <w:rFonts w:ascii="Times New Roman" w:hAnsi="Times New Roman"/>
                <w:sz w:val="24"/>
                <w:szCs w:val="24"/>
              </w:rPr>
            </w:pPr>
          </w:p>
        </w:tc>
        <w:tc>
          <w:tcPr>
            <w:tcW w:w="1418" w:type="dxa"/>
          </w:tcPr>
          <w:p w14:paraId="6267BF28" w14:textId="77777777" w:rsidR="00345CE3" w:rsidRPr="001D5962" w:rsidRDefault="00345CE3" w:rsidP="00AA0444">
            <w:pPr>
              <w:jc w:val="both"/>
              <w:rPr>
                <w:rFonts w:ascii="Times New Roman" w:hAnsi="Times New Roman"/>
                <w:sz w:val="24"/>
                <w:szCs w:val="24"/>
              </w:rPr>
            </w:pPr>
          </w:p>
        </w:tc>
        <w:tc>
          <w:tcPr>
            <w:tcW w:w="1276" w:type="dxa"/>
          </w:tcPr>
          <w:p w14:paraId="411D43B0" w14:textId="77777777" w:rsidR="00345CE3" w:rsidRPr="001D5962" w:rsidRDefault="00345CE3" w:rsidP="00AA0444">
            <w:pPr>
              <w:jc w:val="both"/>
              <w:rPr>
                <w:rFonts w:ascii="Times New Roman" w:hAnsi="Times New Roman"/>
                <w:sz w:val="24"/>
                <w:szCs w:val="24"/>
              </w:rPr>
            </w:pPr>
          </w:p>
        </w:tc>
      </w:tr>
      <w:tr w:rsidR="00345CE3" w:rsidRPr="00541F2B" w14:paraId="024CBAC1" w14:textId="77777777" w:rsidTr="00F37128">
        <w:tc>
          <w:tcPr>
            <w:tcW w:w="710" w:type="dxa"/>
          </w:tcPr>
          <w:p w14:paraId="7D701301" w14:textId="275FD056" w:rsidR="00345CE3" w:rsidRDefault="00345CE3" w:rsidP="00AA0444">
            <w:pPr>
              <w:jc w:val="both"/>
              <w:rPr>
                <w:rFonts w:ascii="Times New Roman" w:hAnsi="Times New Roman"/>
                <w:sz w:val="24"/>
                <w:szCs w:val="24"/>
              </w:rPr>
            </w:pPr>
            <w:r>
              <w:rPr>
                <w:rFonts w:ascii="Times New Roman" w:hAnsi="Times New Roman"/>
                <w:sz w:val="24"/>
                <w:szCs w:val="24"/>
              </w:rPr>
              <w:t>7.</w:t>
            </w:r>
          </w:p>
        </w:tc>
        <w:tc>
          <w:tcPr>
            <w:tcW w:w="3289" w:type="dxa"/>
            <w:tcBorders>
              <w:bottom w:val="single" w:sz="4" w:space="0" w:color="auto"/>
            </w:tcBorders>
          </w:tcPr>
          <w:p w14:paraId="4F95F5F6" w14:textId="4BB52602" w:rsidR="00345CE3" w:rsidRDefault="00345CE3" w:rsidP="00ED41AD">
            <w:pPr>
              <w:rPr>
                <w:rFonts w:ascii="Times New Roman" w:hAnsi="Times New Roman"/>
                <w:sz w:val="24"/>
                <w:szCs w:val="24"/>
              </w:rPr>
            </w:pPr>
            <w:r w:rsidRPr="00345CE3">
              <w:rPr>
                <w:rFonts w:ascii="Times New Roman" w:hAnsi="Times New Roman"/>
                <w:sz w:val="24"/>
                <w:szCs w:val="24"/>
              </w:rPr>
              <w:t>Varstomas tinklelis nuo uodų durims</w:t>
            </w:r>
            <w:r>
              <w:rPr>
                <w:rFonts w:ascii="Times New Roman" w:hAnsi="Times New Roman"/>
                <w:sz w:val="24"/>
                <w:szCs w:val="24"/>
              </w:rPr>
              <w:t xml:space="preserve"> </w:t>
            </w:r>
            <w:r>
              <w:rPr>
                <w:rFonts w:ascii="Times New Roman" w:hAnsi="Times New Roman"/>
                <w:sz w:val="24"/>
                <w:szCs w:val="24"/>
              </w:rPr>
              <w:t>(</w:t>
            </w:r>
            <w:r w:rsidRPr="00ED41AD">
              <w:rPr>
                <w:rFonts w:ascii="Times New Roman" w:hAnsi="Times New Roman"/>
                <w:sz w:val="24"/>
                <w:szCs w:val="24"/>
              </w:rPr>
              <w:t xml:space="preserve">plotis – </w:t>
            </w:r>
            <w:r>
              <w:rPr>
                <w:rFonts w:ascii="Times New Roman" w:hAnsi="Times New Roman"/>
                <w:sz w:val="24"/>
                <w:szCs w:val="24"/>
              </w:rPr>
              <w:t>90</w:t>
            </w:r>
            <w:r w:rsidRPr="00ED41AD">
              <w:rPr>
                <w:rFonts w:ascii="Times New Roman" w:hAnsi="Times New Roman"/>
                <w:sz w:val="24"/>
                <w:szCs w:val="24"/>
              </w:rPr>
              <w:t>0 mm</w:t>
            </w:r>
            <w:r>
              <w:rPr>
                <w:rFonts w:ascii="Times New Roman" w:hAnsi="Times New Roman"/>
                <w:sz w:val="24"/>
                <w:szCs w:val="24"/>
              </w:rPr>
              <w:t>,</w:t>
            </w:r>
            <w:r w:rsidRPr="00ED41AD">
              <w:rPr>
                <w:rFonts w:ascii="Times New Roman" w:hAnsi="Times New Roman"/>
                <w:sz w:val="24"/>
                <w:szCs w:val="24"/>
              </w:rPr>
              <w:t xml:space="preserve"> aukštis - </w:t>
            </w:r>
            <w:r>
              <w:rPr>
                <w:rFonts w:ascii="Times New Roman" w:hAnsi="Times New Roman"/>
                <w:sz w:val="24"/>
                <w:szCs w:val="24"/>
              </w:rPr>
              <w:t>200</w:t>
            </w:r>
            <w:r w:rsidRPr="00ED41AD">
              <w:rPr>
                <w:rFonts w:ascii="Times New Roman" w:hAnsi="Times New Roman"/>
                <w:sz w:val="24"/>
                <w:szCs w:val="24"/>
              </w:rPr>
              <w:t>0 mm</w:t>
            </w:r>
            <w:r>
              <w:rPr>
                <w:rFonts w:ascii="Times New Roman" w:hAnsi="Times New Roman"/>
                <w:sz w:val="24"/>
                <w:szCs w:val="24"/>
              </w:rPr>
              <w:t>)</w:t>
            </w:r>
          </w:p>
        </w:tc>
        <w:tc>
          <w:tcPr>
            <w:tcW w:w="1134" w:type="dxa"/>
            <w:tcBorders>
              <w:bottom w:val="single" w:sz="4" w:space="0" w:color="auto"/>
            </w:tcBorders>
          </w:tcPr>
          <w:p w14:paraId="4709CE16" w14:textId="6FE5DBED" w:rsidR="00345CE3" w:rsidRDefault="00345CE3" w:rsidP="00AA0444">
            <w:pPr>
              <w:jc w:val="center"/>
              <w:rPr>
                <w:rFonts w:ascii="Times New Roman" w:hAnsi="Times New Roman"/>
                <w:sz w:val="24"/>
                <w:szCs w:val="24"/>
              </w:rPr>
            </w:pPr>
            <w:r>
              <w:rPr>
                <w:rFonts w:ascii="Times New Roman" w:hAnsi="Times New Roman"/>
                <w:sz w:val="24"/>
                <w:szCs w:val="24"/>
              </w:rPr>
              <w:t>1 vnt.</w:t>
            </w:r>
          </w:p>
        </w:tc>
        <w:tc>
          <w:tcPr>
            <w:tcW w:w="1559" w:type="dxa"/>
            <w:tcBorders>
              <w:bottom w:val="single" w:sz="4" w:space="0" w:color="auto"/>
            </w:tcBorders>
          </w:tcPr>
          <w:p w14:paraId="5E33F529" w14:textId="77777777" w:rsidR="00345CE3" w:rsidRPr="001D5962" w:rsidRDefault="00345CE3" w:rsidP="00AA0444">
            <w:pPr>
              <w:jc w:val="both"/>
              <w:rPr>
                <w:rFonts w:ascii="Times New Roman" w:hAnsi="Times New Roman"/>
                <w:sz w:val="24"/>
                <w:szCs w:val="24"/>
              </w:rPr>
            </w:pPr>
          </w:p>
        </w:tc>
        <w:tc>
          <w:tcPr>
            <w:tcW w:w="1559" w:type="dxa"/>
          </w:tcPr>
          <w:p w14:paraId="0A511790" w14:textId="77777777" w:rsidR="00345CE3" w:rsidRPr="001D5962" w:rsidRDefault="00345CE3" w:rsidP="00AA0444">
            <w:pPr>
              <w:jc w:val="both"/>
              <w:rPr>
                <w:rFonts w:ascii="Times New Roman" w:hAnsi="Times New Roman"/>
                <w:sz w:val="24"/>
                <w:szCs w:val="24"/>
              </w:rPr>
            </w:pPr>
          </w:p>
        </w:tc>
        <w:tc>
          <w:tcPr>
            <w:tcW w:w="1418" w:type="dxa"/>
          </w:tcPr>
          <w:p w14:paraId="6401B7D7" w14:textId="77777777" w:rsidR="00345CE3" w:rsidRPr="001D5962" w:rsidRDefault="00345CE3" w:rsidP="00AA0444">
            <w:pPr>
              <w:jc w:val="both"/>
              <w:rPr>
                <w:rFonts w:ascii="Times New Roman" w:hAnsi="Times New Roman"/>
                <w:sz w:val="24"/>
                <w:szCs w:val="24"/>
              </w:rPr>
            </w:pPr>
          </w:p>
        </w:tc>
        <w:tc>
          <w:tcPr>
            <w:tcW w:w="1276" w:type="dxa"/>
          </w:tcPr>
          <w:p w14:paraId="30F6ACB7" w14:textId="77777777" w:rsidR="00345CE3" w:rsidRPr="001D5962" w:rsidRDefault="00345CE3" w:rsidP="00AA0444">
            <w:pPr>
              <w:jc w:val="both"/>
              <w:rPr>
                <w:rFonts w:ascii="Times New Roman" w:hAnsi="Times New Roman"/>
                <w:sz w:val="24"/>
                <w:szCs w:val="24"/>
              </w:rPr>
            </w:pPr>
          </w:p>
        </w:tc>
      </w:tr>
      <w:tr w:rsidR="00E744E1" w:rsidRPr="00541F2B" w14:paraId="74E75E12" w14:textId="77777777" w:rsidTr="006F3938">
        <w:tc>
          <w:tcPr>
            <w:tcW w:w="710" w:type="dxa"/>
            <w:tcBorders>
              <w:right w:val="nil"/>
            </w:tcBorders>
          </w:tcPr>
          <w:p w14:paraId="57C2332E" w14:textId="77777777" w:rsidR="00E744E1" w:rsidRDefault="00E744E1" w:rsidP="00AA0444">
            <w:pPr>
              <w:jc w:val="both"/>
              <w:rPr>
                <w:rFonts w:ascii="Times New Roman" w:hAnsi="Times New Roman"/>
                <w:sz w:val="24"/>
                <w:szCs w:val="24"/>
              </w:rPr>
            </w:pPr>
          </w:p>
        </w:tc>
        <w:tc>
          <w:tcPr>
            <w:tcW w:w="7541" w:type="dxa"/>
            <w:gridSpan w:val="4"/>
            <w:tcBorders>
              <w:left w:val="nil"/>
            </w:tcBorders>
          </w:tcPr>
          <w:p w14:paraId="332BB8DE" w14:textId="0A30A758" w:rsidR="00E744E1" w:rsidRPr="00F37128" w:rsidRDefault="00E744E1" w:rsidP="00E744E1">
            <w:pPr>
              <w:jc w:val="right"/>
              <w:rPr>
                <w:rFonts w:ascii="Times New Roman" w:hAnsi="Times New Roman"/>
                <w:b/>
                <w:sz w:val="24"/>
                <w:szCs w:val="24"/>
              </w:rPr>
            </w:pPr>
            <w:r w:rsidRPr="00F37128">
              <w:rPr>
                <w:rFonts w:ascii="Times New Roman" w:hAnsi="Times New Roman"/>
                <w:b/>
                <w:sz w:val="24"/>
                <w:szCs w:val="24"/>
              </w:rPr>
              <w:t>Viso:</w:t>
            </w:r>
          </w:p>
        </w:tc>
        <w:tc>
          <w:tcPr>
            <w:tcW w:w="1418" w:type="dxa"/>
          </w:tcPr>
          <w:p w14:paraId="2F5FE601" w14:textId="77777777" w:rsidR="00E744E1" w:rsidRPr="001D5962" w:rsidRDefault="00E744E1" w:rsidP="00AA0444">
            <w:pPr>
              <w:jc w:val="both"/>
              <w:rPr>
                <w:rFonts w:ascii="Times New Roman" w:hAnsi="Times New Roman"/>
                <w:sz w:val="24"/>
                <w:szCs w:val="24"/>
              </w:rPr>
            </w:pPr>
          </w:p>
        </w:tc>
        <w:tc>
          <w:tcPr>
            <w:tcW w:w="1276" w:type="dxa"/>
          </w:tcPr>
          <w:p w14:paraId="0D07878A" w14:textId="77777777" w:rsidR="00E744E1" w:rsidRPr="001D5962" w:rsidRDefault="00E744E1" w:rsidP="00AA0444">
            <w:pPr>
              <w:jc w:val="both"/>
              <w:rPr>
                <w:rFonts w:ascii="Times New Roman" w:hAnsi="Times New Roman"/>
                <w:sz w:val="24"/>
                <w:szCs w:val="24"/>
              </w:rPr>
            </w:pPr>
          </w:p>
        </w:tc>
      </w:tr>
    </w:tbl>
    <w:p w14:paraId="7E864B0D" w14:textId="52F61E2A" w:rsidR="00AE0CEF" w:rsidRDefault="00AE0CEF" w:rsidP="008E28A2">
      <w:pPr>
        <w:tabs>
          <w:tab w:val="left" w:pos="851"/>
        </w:tabs>
        <w:autoSpaceDN/>
        <w:spacing w:after="0"/>
        <w:contextualSpacing/>
        <w:rPr>
          <w:rFonts w:ascii="Times New Roman" w:hAnsi="Times New Roman"/>
          <w:sz w:val="24"/>
          <w:szCs w:val="24"/>
        </w:rPr>
      </w:pPr>
    </w:p>
    <w:p w14:paraId="46F024B9" w14:textId="05BDA387" w:rsidR="00996A60" w:rsidRDefault="00996A60" w:rsidP="008E28A2">
      <w:pPr>
        <w:tabs>
          <w:tab w:val="left" w:pos="851"/>
        </w:tabs>
        <w:autoSpaceDN/>
        <w:spacing w:after="0"/>
        <w:contextualSpacing/>
        <w:rPr>
          <w:rFonts w:ascii="Times New Roman" w:hAnsi="Times New Roman"/>
          <w:sz w:val="24"/>
          <w:szCs w:val="24"/>
        </w:rPr>
      </w:pPr>
    </w:p>
    <w:p w14:paraId="57372F1C" w14:textId="573A8AFA" w:rsidR="00996A60" w:rsidRPr="00996A60" w:rsidRDefault="00996A60" w:rsidP="008E28A2">
      <w:pPr>
        <w:tabs>
          <w:tab w:val="left" w:pos="851"/>
        </w:tabs>
        <w:autoSpaceDN/>
        <w:spacing w:after="0"/>
        <w:contextualSpacing/>
        <w:rPr>
          <w:rFonts w:ascii="Times New Roman" w:hAnsi="Times New Roman"/>
          <w:b/>
          <w:sz w:val="24"/>
          <w:szCs w:val="24"/>
        </w:rPr>
      </w:pPr>
      <w:r w:rsidRPr="00996A60">
        <w:rPr>
          <w:rFonts w:ascii="Times New Roman" w:hAnsi="Times New Roman"/>
          <w:b/>
          <w:sz w:val="24"/>
          <w:szCs w:val="24"/>
        </w:rPr>
        <w:t>2. Lentelė</w:t>
      </w:r>
    </w:p>
    <w:tbl>
      <w:tblPr>
        <w:tblW w:w="825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1276"/>
        <w:gridCol w:w="1417"/>
        <w:gridCol w:w="1559"/>
      </w:tblGrid>
      <w:tr w:rsidR="00996A60" w:rsidRPr="00541F2B" w14:paraId="3F122F30" w14:textId="77777777" w:rsidTr="00CB6177">
        <w:trPr>
          <w:cantSplit/>
          <w:trHeight w:val="894"/>
        </w:trPr>
        <w:tc>
          <w:tcPr>
            <w:tcW w:w="710" w:type="dxa"/>
          </w:tcPr>
          <w:p w14:paraId="18E6E03D" w14:textId="77777777" w:rsidR="00996A60" w:rsidRPr="001D5962" w:rsidRDefault="00996A60" w:rsidP="00914AB1">
            <w:pPr>
              <w:rPr>
                <w:rFonts w:ascii="Times New Roman" w:hAnsi="Times New Roman"/>
                <w:sz w:val="24"/>
                <w:szCs w:val="24"/>
              </w:rPr>
            </w:pPr>
          </w:p>
        </w:tc>
        <w:tc>
          <w:tcPr>
            <w:tcW w:w="3289" w:type="dxa"/>
          </w:tcPr>
          <w:p w14:paraId="6C354F3C" w14:textId="0074347A" w:rsidR="00996A60" w:rsidRPr="001D5962" w:rsidRDefault="00996A60" w:rsidP="00914AB1">
            <w:pPr>
              <w:rPr>
                <w:rFonts w:ascii="Times New Roman" w:hAnsi="Times New Roman"/>
                <w:sz w:val="24"/>
                <w:szCs w:val="24"/>
              </w:rPr>
            </w:pPr>
          </w:p>
        </w:tc>
        <w:tc>
          <w:tcPr>
            <w:tcW w:w="1276" w:type="dxa"/>
          </w:tcPr>
          <w:p w14:paraId="542DB126" w14:textId="76125DEA" w:rsidR="00996A60" w:rsidRPr="001D5962" w:rsidRDefault="00996A60" w:rsidP="00914AB1">
            <w:pPr>
              <w:tabs>
                <w:tab w:val="left" w:pos="200"/>
              </w:tabs>
              <w:jc w:val="center"/>
              <w:rPr>
                <w:rFonts w:ascii="Times New Roman" w:hAnsi="Times New Roman"/>
                <w:sz w:val="24"/>
                <w:szCs w:val="24"/>
              </w:rPr>
            </w:pPr>
            <w:r>
              <w:rPr>
                <w:rFonts w:ascii="Times New Roman" w:hAnsi="Times New Roman"/>
                <w:sz w:val="24"/>
                <w:szCs w:val="24"/>
              </w:rPr>
              <w:t>Kaina Eur be PVM</w:t>
            </w:r>
          </w:p>
        </w:tc>
        <w:tc>
          <w:tcPr>
            <w:tcW w:w="1417" w:type="dxa"/>
          </w:tcPr>
          <w:p w14:paraId="77F1DE7C" w14:textId="3A1D39BD" w:rsidR="00996A60" w:rsidRPr="001D5962" w:rsidRDefault="00996A60" w:rsidP="00914AB1">
            <w:pPr>
              <w:tabs>
                <w:tab w:val="left" w:pos="200"/>
              </w:tabs>
              <w:rPr>
                <w:rFonts w:ascii="Times New Roman" w:hAnsi="Times New Roman"/>
                <w:sz w:val="24"/>
                <w:szCs w:val="24"/>
              </w:rPr>
            </w:pPr>
            <w:r>
              <w:rPr>
                <w:rFonts w:ascii="Times New Roman" w:hAnsi="Times New Roman"/>
                <w:sz w:val="24"/>
                <w:szCs w:val="24"/>
              </w:rPr>
              <w:t>PVM</w:t>
            </w:r>
          </w:p>
        </w:tc>
        <w:tc>
          <w:tcPr>
            <w:tcW w:w="1559" w:type="dxa"/>
          </w:tcPr>
          <w:p w14:paraId="14F13987" w14:textId="0DC9C738" w:rsidR="00996A60" w:rsidRDefault="00996A60" w:rsidP="00914AB1">
            <w:pPr>
              <w:tabs>
                <w:tab w:val="left" w:pos="200"/>
              </w:tabs>
              <w:rPr>
                <w:rFonts w:ascii="Times New Roman" w:hAnsi="Times New Roman"/>
                <w:sz w:val="24"/>
                <w:szCs w:val="24"/>
              </w:rPr>
            </w:pPr>
            <w:r>
              <w:rPr>
                <w:rFonts w:ascii="Times New Roman" w:hAnsi="Times New Roman"/>
                <w:sz w:val="24"/>
                <w:szCs w:val="24"/>
              </w:rPr>
              <w:t>Kaina Eur su PVM</w:t>
            </w:r>
          </w:p>
        </w:tc>
      </w:tr>
      <w:tr w:rsidR="00996A60" w:rsidRPr="00541F2B" w14:paraId="06529999" w14:textId="77777777" w:rsidTr="00CB6177">
        <w:tc>
          <w:tcPr>
            <w:tcW w:w="710" w:type="dxa"/>
          </w:tcPr>
          <w:p w14:paraId="37A91489" w14:textId="77777777" w:rsidR="00996A60" w:rsidRPr="001D5962" w:rsidRDefault="00996A60" w:rsidP="00914AB1">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6C85AC46" w14:textId="77777777" w:rsidR="00996A60" w:rsidRPr="001D5962" w:rsidRDefault="00996A60" w:rsidP="00914AB1">
            <w:pPr>
              <w:rPr>
                <w:rFonts w:ascii="Times New Roman" w:hAnsi="Times New Roman"/>
                <w:sz w:val="24"/>
                <w:szCs w:val="24"/>
              </w:rPr>
            </w:pPr>
            <w:r w:rsidRPr="001D5962">
              <w:rPr>
                <w:rFonts w:ascii="Times New Roman" w:hAnsi="Times New Roman"/>
                <w:sz w:val="24"/>
                <w:szCs w:val="24"/>
              </w:rPr>
              <w:t>2.</w:t>
            </w:r>
          </w:p>
        </w:tc>
        <w:tc>
          <w:tcPr>
            <w:tcW w:w="1276" w:type="dxa"/>
          </w:tcPr>
          <w:p w14:paraId="5F2EF7D5" w14:textId="77777777" w:rsidR="00996A60" w:rsidRPr="001D5962" w:rsidRDefault="00996A60" w:rsidP="00914AB1">
            <w:pPr>
              <w:jc w:val="center"/>
              <w:rPr>
                <w:rFonts w:ascii="Times New Roman" w:hAnsi="Times New Roman"/>
                <w:sz w:val="24"/>
                <w:szCs w:val="24"/>
              </w:rPr>
            </w:pPr>
            <w:r w:rsidRPr="001D5962">
              <w:rPr>
                <w:rFonts w:ascii="Times New Roman" w:hAnsi="Times New Roman"/>
                <w:sz w:val="24"/>
                <w:szCs w:val="24"/>
              </w:rPr>
              <w:t>3.</w:t>
            </w:r>
          </w:p>
        </w:tc>
        <w:tc>
          <w:tcPr>
            <w:tcW w:w="1417" w:type="dxa"/>
          </w:tcPr>
          <w:p w14:paraId="27E690B4" w14:textId="77777777" w:rsidR="00996A60" w:rsidRPr="001D5962" w:rsidRDefault="00996A60" w:rsidP="00914AB1">
            <w:pPr>
              <w:jc w:val="center"/>
              <w:rPr>
                <w:rFonts w:ascii="Times New Roman" w:hAnsi="Times New Roman"/>
                <w:sz w:val="24"/>
                <w:szCs w:val="24"/>
              </w:rPr>
            </w:pPr>
            <w:r w:rsidRPr="001D5962">
              <w:rPr>
                <w:rFonts w:ascii="Times New Roman" w:hAnsi="Times New Roman"/>
                <w:sz w:val="24"/>
                <w:szCs w:val="24"/>
              </w:rPr>
              <w:t>4.</w:t>
            </w:r>
          </w:p>
        </w:tc>
        <w:tc>
          <w:tcPr>
            <w:tcW w:w="1559" w:type="dxa"/>
          </w:tcPr>
          <w:p w14:paraId="534A1990" w14:textId="77777777" w:rsidR="00996A60" w:rsidRPr="001D5962" w:rsidRDefault="00996A60" w:rsidP="00914AB1">
            <w:pPr>
              <w:jc w:val="center"/>
              <w:rPr>
                <w:rFonts w:ascii="Times New Roman" w:hAnsi="Times New Roman"/>
                <w:sz w:val="24"/>
                <w:szCs w:val="24"/>
              </w:rPr>
            </w:pPr>
            <w:r>
              <w:rPr>
                <w:rFonts w:ascii="Times New Roman" w:hAnsi="Times New Roman"/>
                <w:sz w:val="24"/>
                <w:szCs w:val="24"/>
              </w:rPr>
              <w:t>5.</w:t>
            </w:r>
          </w:p>
        </w:tc>
      </w:tr>
      <w:tr w:rsidR="00996A60" w:rsidRPr="00541F2B" w14:paraId="1CFE41D3" w14:textId="77777777" w:rsidTr="00CB6177">
        <w:tc>
          <w:tcPr>
            <w:tcW w:w="710" w:type="dxa"/>
          </w:tcPr>
          <w:p w14:paraId="29DB4844" w14:textId="77777777" w:rsidR="00996A60" w:rsidRPr="001D5962" w:rsidRDefault="00996A60" w:rsidP="00914AB1">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5C702FB2" w14:textId="38E036F6" w:rsidR="00996A60" w:rsidRPr="001D5962" w:rsidRDefault="00345CE3" w:rsidP="00914AB1">
            <w:pPr>
              <w:rPr>
                <w:rFonts w:ascii="Times New Roman" w:hAnsi="Times New Roman"/>
                <w:sz w:val="24"/>
                <w:szCs w:val="24"/>
              </w:rPr>
            </w:pPr>
            <w:r>
              <w:rPr>
                <w:rFonts w:ascii="Times New Roman" w:hAnsi="Times New Roman"/>
                <w:sz w:val="24"/>
                <w:szCs w:val="24"/>
              </w:rPr>
              <w:t>Ž</w:t>
            </w:r>
            <w:r w:rsidR="00996A60">
              <w:rPr>
                <w:rFonts w:ascii="Times New Roman" w:hAnsi="Times New Roman"/>
                <w:sz w:val="24"/>
                <w:szCs w:val="24"/>
              </w:rPr>
              <w:t>aliuzių įrengimas</w:t>
            </w:r>
            <w:r w:rsidR="00177E94">
              <w:rPr>
                <w:rFonts w:ascii="Times New Roman" w:hAnsi="Times New Roman"/>
                <w:sz w:val="24"/>
                <w:szCs w:val="24"/>
              </w:rPr>
              <w:t xml:space="preserve"> (</w:t>
            </w:r>
            <w:r w:rsidR="00177E94" w:rsidRPr="00177E94">
              <w:rPr>
                <w:rFonts w:ascii="Times New Roman" w:hAnsi="Times New Roman"/>
                <w:sz w:val="24"/>
                <w:szCs w:val="24"/>
              </w:rPr>
              <w:t>matavimas, montavimas ir transportavimas)</w:t>
            </w:r>
          </w:p>
        </w:tc>
        <w:tc>
          <w:tcPr>
            <w:tcW w:w="1276" w:type="dxa"/>
          </w:tcPr>
          <w:p w14:paraId="56E29515" w14:textId="2F6154A8" w:rsidR="00996A60" w:rsidRPr="001D5962" w:rsidRDefault="00996A60" w:rsidP="00914AB1">
            <w:pPr>
              <w:jc w:val="center"/>
              <w:rPr>
                <w:rFonts w:ascii="Times New Roman" w:hAnsi="Times New Roman"/>
                <w:sz w:val="24"/>
                <w:szCs w:val="24"/>
              </w:rPr>
            </w:pPr>
          </w:p>
        </w:tc>
        <w:tc>
          <w:tcPr>
            <w:tcW w:w="1417" w:type="dxa"/>
          </w:tcPr>
          <w:p w14:paraId="4D7E232A" w14:textId="77777777" w:rsidR="00996A60" w:rsidRPr="001D5962" w:rsidRDefault="00996A60" w:rsidP="00914AB1">
            <w:pPr>
              <w:jc w:val="both"/>
              <w:rPr>
                <w:rFonts w:ascii="Times New Roman" w:hAnsi="Times New Roman"/>
                <w:sz w:val="24"/>
                <w:szCs w:val="24"/>
              </w:rPr>
            </w:pPr>
          </w:p>
        </w:tc>
        <w:tc>
          <w:tcPr>
            <w:tcW w:w="1559" w:type="dxa"/>
          </w:tcPr>
          <w:p w14:paraId="7B17E89B" w14:textId="77777777" w:rsidR="00996A60" w:rsidRPr="001D5962" w:rsidRDefault="00996A60" w:rsidP="00914AB1">
            <w:pPr>
              <w:jc w:val="both"/>
              <w:rPr>
                <w:rFonts w:ascii="Times New Roman" w:hAnsi="Times New Roman"/>
                <w:sz w:val="24"/>
                <w:szCs w:val="24"/>
              </w:rPr>
            </w:pPr>
          </w:p>
        </w:tc>
      </w:tr>
      <w:tr w:rsidR="00345CE3" w:rsidRPr="00541F2B" w14:paraId="68D24CB8" w14:textId="77777777" w:rsidTr="00CB6177">
        <w:tc>
          <w:tcPr>
            <w:tcW w:w="710" w:type="dxa"/>
          </w:tcPr>
          <w:p w14:paraId="1F03B8DB" w14:textId="415C1698" w:rsidR="00345CE3" w:rsidRPr="001D5962" w:rsidRDefault="00345CE3" w:rsidP="00914AB1">
            <w:pPr>
              <w:jc w:val="both"/>
              <w:rPr>
                <w:rFonts w:ascii="Times New Roman" w:hAnsi="Times New Roman"/>
                <w:sz w:val="24"/>
                <w:szCs w:val="24"/>
              </w:rPr>
            </w:pPr>
            <w:r>
              <w:rPr>
                <w:rFonts w:ascii="Times New Roman" w:hAnsi="Times New Roman"/>
                <w:sz w:val="24"/>
                <w:szCs w:val="24"/>
              </w:rPr>
              <w:t>2.</w:t>
            </w:r>
          </w:p>
        </w:tc>
        <w:tc>
          <w:tcPr>
            <w:tcW w:w="3289" w:type="dxa"/>
          </w:tcPr>
          <w:p w14:paraId="6CD770AA" w14:textId="52BC1E1B" w:rsidR="00345CE3" w:rsidRDefault="00345CE3" w:rsidP="00914AB1">
            <w:pPr>
              <w:rPr>
                <w:rFonts w:ascii="Times New Roman" w:hAnsi="Times New Roman"/>
                <w:sz w:val="24"/>
                <w:szCs w:val="24"/>
              </w:rPr>
            </w:pPr>
            <w:r>
              <w:rPr>
                <w:rFonts w:ascii="Times New Roman" w:hAnsi="Times New Roman"/>
                <w:sz w:val="24"/>
                <w:szCs w:val="24"/>
              </w:rPr>
              <w:t xml:space="preserve">Tinklelių nuo uodų </w:t>
            </w:r>
            <w:r>
              <w:rPr>
                <w:rFonts w:ascii="Times New Roman" w:hAnsi="Times New Roman"/>
                <w:sz w:val="24"/>
                <w:szCs w:val="24"/>
              </w:rPr>
              <w:t>įrengimas (</w:t>
            </w:r>
            <w:r w:rsidRPr="00177E94">
              <w:rPr>
                <w:rFonts w:ascii="Times New Roman" w:hAnsi="Times New Roman"/>
                <w:sz w:val="24"/>
                <w:szCs w:val="24"/>
              </w:rPr>
              <w:t>matavimas, montavimas ir transportavimas)</w:t>
            </w:r>
          </w:p>
        </w:tc>
        <w:tc>
          <w:tcPr>
            <w:tcW w:w="1276" w:type="dxa"/>
          </w:tcPr>
          <w:p w14:paraId="200A120F" w14:textId="77777777" w:rsidR="00345CE3" w:rsidRPr="001D5962" w:rsidRDefault="00345CE3" w:rsidP="00914AB1">
            <w:pPr>
              <w:jc w:val="center"/>
              <w:rPr>
                <w:rFonts w:ascii="Times New Roman" w:hAnsi="Times New Roman"/>
                <w:sz w:val="24"/>
                <w:szCs w:val="24"/>
              </w:rPr>
            </w:pPr>
          </w:p>
        </w:tc>
        <w:tc>
          <w:tcPr>
            <w:tcW w:w="1417" w:type="dxa"/>
          </w:tcPr>
          <w:p w14:paraId="3D639D4B" w14:textId="77777777" w:rsidR="00345CE3" w:rsidRPr="001D5962" w:rsidRDefault="00345CE3" w:rsidP="00914AB1">
            <w:pPr>
              <w:jc w:val="both"/>
              <w:rPr>
                <w:rFonts w:ascii="Times New Roman" w:hAnsi="Times New Roman"/>
                <w:sz w:val="24"/>
                <w:szCs w:val="24"/>
              </w:rPr>
            </w:pPr>
          </w:p>
        </w:tc>
        <w:tc>
          <w:tcPr>
            <w:tcW w:w="1559" w:type="dxa"/>
          </w:tcPr>
          <w:p w14:paraId="319629E7" w14:textId="77777777" w:rsidR="00345CE3" w:rsidRPr="001D5962" w:rsidRDefault="00345CE3" w:rsidP="00914AB1">
            <w:pPr>
              <w:jc w:val="both"/>
              <w:rPr>
                <w:rFonts w:ascii="Times New Roman" w:hAnsi="Times New Roman"/>
                <w:sz w:val="24"/>
                <w:szCs w:val="24"/>
              </w:rPr>
            </w:pPr>
          </w:p>
        </w:tc>
      </w:tr>
      <w:tr w:rsidR="00E744E1" w:rsidRPr="00541F2B" w14:paraId="3E61ACDC" w14:textId="77777777" w:rsidTr="00CB6177">
        <w:tc>
          <w:tcPr>
            <w:tcW w:w="3999" w:type="dxa"/>
            <w:gridSpan w:val="2"/>
          </w:tcPr>
          <w:p w14:paraId="18BDFCB0" w14:textId="1975B267" w:rsidR="00E744E1" w:rsidRDefault="00E744E1" w:rsidP="00E744E1">
            <w:pPr>
              <w:jc w:val="right"/>
              <w:rPr>
                <w:rFonts w:ascii="Times New Roman" w:hAnsi="Times New Roman"/>
                <w:sz w:val="24"/>
                <w:szCs w:val="24"/>
              </w:rPr>
            </w:pPr>
            <w:r w:rsidRPr="00F37128">
              <w:rPr>
                <w:rFonts w:ascii="Times New Roman" w:hAnsi="Times New Roman"/>
                <w:b/>
                <w:sz w:val="24"/>
                <w:szCs w:val="24"/>
              </w:rPr>
              <w:t>Viso:</w:t>
            </w:r>
          </w:p>
        </w:tc>
        <w:tc>
          <w:tcPr>
            <w:tcW w:w="1276" w:type="dxa"/>
          </w:tcPr>
          <w:p w14:paraId="4B939AFE" w14:textId="77777777" w:rsidR="00E744E1" w:rsidRPr="001D5962" w:rsidRDefault="00E744E1" w:rsidP="00914AB1">
            <w:pPr>
              <w:jc w:val="center"/>
              <w:rPr>
                <w:rFonts w:ascii="Times New Roman" w:hAnsi="Times New Roman"/>
                <w:sz w:val="24"/>
                <w:szCs w:val="24"/>
              </w:rPr>
            </w:pPr>
          </w:p>
        </w:tc>
        <w:tc>
          <w:tcPr>
            <w:tcW w:w="1417" w:type="dxa"/>
          </w:tcPr>
          <w:p w14:paraId="78ADDECF" w14:textId="77777777" w:rsidR="00E744E1" w:rsidRPr="001D5962" w:rsidRDefault="00E744E1" w:rsidP="00914AB1">
            <w:pPr>
              <w:jc w:val="both"/>
              <w:rPr>
                <w:rFonts w:ascii="Times New Roman" w:hAnsi="Times New Roman"/>
                <w:sz w:val="24"/>
                <w:szCs w:val="24"/>
              </w:rPr>
            </w:pPr>
          </w:p>
        </w:tc>
        <w:tc>
          <w:tcPr>
            <w:tcW w:w="1559" w:type="dxa"/>
          </w:tcPr>
          <w:p w14:paraId="4149918D" w14:textId="77777777" w:rsidR="00E744E1" w:rsidRPr="001D5962" w:rsidRDefault="00E744E1" w:rsidP="00914AB1">
            <w:pPr>
              <w:jc w:val="both"/>
              <w:rPr>
                <w:rFonts w:ascii="Times New Roman" w:hAnsi="Times New Roman"/>
                <w:sz w:val="24"/>
                <w:szCs w:val="24"/>
              </w:rPr>
            </w:pPr>
          </w:p>
        </w:tc>
      </w:tr>
    </w:tbl>
    <w:p w14:paraId="2623AFBB" w14:textId="560BFC69" w:rsidR="00996A60" w:rsidRDefault="00996A60" w:rsidP="00996A60">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center"/>
        <w:rPr>
          <w:rFonts w:ascii="Times New Roman" w:eastAsia="Times New Roman" w:hAnsi="Times New Roman"/>
          <w:b/>
          <w:sz w:val="24"/>
          <w:szCs w:val="24"/>
        </w:rPr>
      </w:pPr>
    </w:p>
    <w:p w14:paraId="24DF359E" w14:textId="2218B056" w:rsidR="00996A60" w:rsidRDefault="00996A60" w:rsidP="00996A60">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center"/>
        <w:rPr>
          <w:rFonts w:ascii="Times New Roman" w:eastAsia="Times New Roman" w:hAnsi="Times New Roman"/>
          <w:b/>
          <w:sz w:val="24"/>
          <w:szCs w:val="24"/>
        </w:rPr>
      </w:pPr>
    </w:p>
    <w:p w14:paraId="2831A717" w14:textId="7237F0F3" w:rsidR="00996A60" w:rsidRDefault="00996A60" w:rsidP="00996A60">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rPr>
          <w:rFonts w:ascii="Times New Roman" w:eastAsia="Times New Roman" w:hAnsi="Times New Roman"/>
          <w:b/>
          <w:sz w:val="24"/>
          <w:szCs w:val="24"/>
        </w:rPr>
      </w:pPr>
      <w:r>
        <w:rPr>
          <w:rFonts w:ascii="Times New Roman" w:eastAsia="Times New Roman" w:hAnsi="Times New Roman"/>
          <w:b/>
          <w:sz w:val="24"/>
          <w:szCs w:val="24"/>
        </w:rPr>
        <w:t>3</w:t>
      </w:r>
      <w:r w:rsidR="00A95563">
        <w:rPr>
          <w:rFonts w:ascii="Times New Roman" w:eastAsia="Times New Roman" w:hAnsi="Times New Roman"/>
          <w:b/>
          <w:sz w:val="24"/>
          <w:szCs w:val="24"/>
        </w:rPr>
        <w:t>.</w:t>
      </w:r>
      <w:r>
        <w:rPr>
          <w:rFonts w:ascii="Times New Roman" w:eastAsia="Times New Roman" w:hAnsi="Times New Roman"/>
          <w:b/>
          <w:sz w:val="24"/>
          <w:szCs w:val="24"/>
        </w:rPr>
        <w:t xml:space="preserve"> Lentelė</w:t>
      </w:r>
    </w:p>
    <w:tbl>
      <w:tblPr>
        <w:tblW w:w="825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1276"/>
        <w:gridCol w:w="1417"/>
        <w:gridCol w:w="1559"/>
      </w:tblGrid>
      <w:tr w:rsidR="00996A60" w14:paraId="6C4C2E8B" w14:textId="77777777" w:rsidTr="00CB6177">
        <w:trPr>
          <w:cantSplit/>
          <w:trHeight w:val="894"/>
        </w:trPr>
        <w:tc>
          <w:tcPr>
            <w:tcW w:w="710" w:type="dxa"/>
          </w:tcPr>
          <w:p w14:paraId="407964A8" w14:textId="77777777" w:rsidR="00996A60" w:rsidRPr="001D5962" w:rsidRDefault="00996A60" w:rsidP="00914AB1">
            <w:pPr>
              <w:rPr>
                <w:rFonts w:ascii="Times New Roman" w:hAnsi="Times New Roman"/>
                <w:sz w:val="24"/>
                <w:szCs w:val="24"/>
              </w:rPr>
            </w:pPr>
          </w:p>
        </w:tc>
        <w:tc>
          <w:tcPr>
            <w:tcW w:w="3289" w:type="dxa"/>
          </w:tcPr>
          <w:p w14:paraId="0C17461E" w14:textId="77777777" w:rsidR="00996A60" w:rsidRPr="001D5962" w:rsidRDefault="00996A60" w:rsidP="00914AB1">
            <w:pPr>
              <w:rPr>
                <w:rFonts w:ascii="Times New Roman" w:hAnsi="Times New Roman"/>
                <w:sz w:val="24"/>
                <w:szCs w:val="24"/>
              </w:rPr>
            </w:pPr>
          </w:p>
        </w:tc>
        <w:tc>
          <w:tcPr>
            <w:tcW w:w="1276" w:type="dxa"/>
          </w:tcPr>
          <w:p w14:paraId="73E9B281" w14:textId="77777777" w:rsidR="00996A60" w:rsidRPr="001D5962" w:rsidRDefault="00996A60" w:rsidP="00914AB1">
            <w:pPr>
              <w:tabs>
                <w:tab w:val="left" w:pos="200"/>
              </w:tabs>
              <w:jc w:val="center"/>
              <w:rPr>
                <w:rFonts w:ascii="Times New Roman" w:hAnsi="Times New Roman"/>
                <w:sz w:val="24"/>
                <w:szCs w:val="24"/>
              </w:rPr>
            </w:pPr>
            <w:r>
              <w:rPr>
                <w:rFonts w:ascii="Times New Roman" w:hAnsi="Times New Roman"/>
                <w:sz w:val="24"/>
                <w:szCs w:val="24"/>
              </w:rPr>
              <w:t>Kaina Eur be PVM</w:t>
            </w:r>
          </w:p>
        </w:tc>
        <w:tc>
          <w:tcPr>
            <w:tcW w:w="1417" w:type="dxa"/>
          </w:tcPr>
          <w:p w14:paraId="6771F53F" w14:textId="77777777" w:rsidR="00996A60" w:rsidRPr="001D5962" w:rsidRDefault="00996A60" w:rsidP="00914AB1">
            <w:pPr>
              <w:tabs>
                <w:tab w:val="left" w:pos="200"/>
              </w:tabs>
              <w:rPr>
                <w:rFonts w:ascii="Times New Roman" w:hAnsi="Times New Roman"/>
                <w:sz w:val="24"/>
                <w:szCs w:val="24"/>
              </w:rPr>
            </w:pPr>
            <w:r>
              <w:rPr>
                <w:rFonts w:ascii="Times New Roman" w:hAnsi="Times New Roman"/>
                <w:sz w:val="24"/>
                <w:szCs w:val="24"/>
              </w:rPr>
              <w:t>PVM</w:t>
            </w:r>
          </w:p>
        </w:tc>
        <w:tc>
          <w:tcPr>
            <w:tcW w:w="1559" w:type="dxa"/>
          </w:tcPr>
          <w:p w14:paraId="19DA71CB" w14:textId="77777777" w:rsidR="00996A60" w:rsidRDefault="00996A60" w:rsidP="00914AB1">
            <w:pPr>
              <w:tabs>
                <w:tab w:val="left" w:pos="200"/>
              </w:tabs>
              <w:rPr>
                <w:rFonts w:ascii="Times New Roman" w:hAnsi="Times New Roman"/>
                <w:sz w:val="24"/>
                <w:szCs w:val="24"/>
              </w:rPr>
            </w:pPr>
            <w:r>
              <w:rPr>
                <w:rFonts w:ascii="Times New Roman" w:hAnsi="Times New Roman"/>
                <w:sz w:val="24"/>
                <w:szCs w:val="24"/>
              </w:rPr>
              <w:t>Kaina Eur su PVM</w:t>
            </w:r>
          </w:p>
        </w:tc>
      </w:tr>
      <w:tr w:rsidR="00996A60" w:rsidRPr="001D5962" w14:paraId="76F5A5D6" w14:textId="77777777" w:rsidTr="00CB6177">
        <w:tc>
          <w:tcPr>
            <w:tcW w:w="710" w:type="dxa"/>
          </w:tcPr>
          <w:p w14:paraId="41A2745F" w14:textId="77777777" w:rsidR="00996A60" w:rsidRPr="001D5962" w:rsidRDefault="00996A60" w:rsidP="00914AB1">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10572D51" w14:textId="77777777" w:rsidR="00996A60" w:rsidRPr="001D5962" w:rsidRDefault="00996A60" w:rsidP="00914AB1">
            <w:pPr>
              <w:rPr>
                <w:rFonts w:ascii="Times New Roman" w:hAnsi="Times New Roman"/>
                <w:sz w:val="24"/>
                <w:szCs w:val="24"/>
              </w:rPr>
            </w:pPr>
            <w:r w:rsidRPr="001D5962">
              <w:rPr>
                <w:rFonts w:ascii="Times New Roman" w:hAnsi="Times New Roman"/>
                <w:sz w:val="24"/>
                <w:szCs w:val="24"/>
              </w:rPr>
              <w:t>2.</w:t>
            </w:r>
          </w:p>
        </w:tc>
        <w:tc>
          <w:tcPr>
            <w:tcW w:w="1276" w:type="dxa"/>
          </w:tcPr>
          <w:p w14:paraId="7B7236DE" w14:textId="77777777" w:rsidR="00996A60" w:rsidRPr="001D5962" w:rsidRDefault="00996A60" w:rsidP="00914AB1">
            <w:pPr>
              <w:jc w:val="center"/>
              <w:rPr>
                <w:rFonts w:ascii="Times New Roman" w:hAnsi="Times New Roman"/>
                <w:sz w:val="24"/>
                <w:szCs w:val="24"/>
              </w:rPr>
            </w:pPr>
            <w:r w:rsidRPr="001D5962">
              <w:rPr>
                <w:rFonts w:ascii="Times New Roman" w:hAnsi="Times New Roman"/>
                <w:sz w:val="24"/>
                <w:szCs w:val="24"/>
              </w:rPr>
              <w:t>3.</w:t>
            </w:r>
          </w:p>
        </w:tc>
        <w:tc>
          <w:tcPr>
            <w:tcW w:w="1417" w:type="dxa"/>
          </w:tcPr>
          <w:p w14:paraId="67AFD68F" w14:textId="77777777" w:rsidR="00996A60" w:rsidRPr="001D5962" w:rsidRDefault="00996A60" w:rsidP="00914AB1">
            <w:pPr>
              <w:jc w:val="center"/>
              <w:rPr>
                <w:rFonts w:ascii="Times New Roman" w:hAnsi="Times New Roman"/>
                <w:sz w:val="24"/>
                <w:szCs w:val="24"/>
              </w:rPr>
            </w:pPr>
            <w:r w:rsidRPr="001D5962">
              <w:rPr>
                <w:rFonts w:ascii="Times New Roman" w:hAnsi="Times New Roman"/>
                <w:sz w:val="24"/>
                <w:szCs w:val="24"/>
              </w:rPr>
              <w:t>4.</w:t>
            </w:r>
          </w:p>
        </w:tc>
        <w:tc>
          <w:tcPr>
            <w:tcW w:w="1559" w:type="dxa"/>
          </w:tcPr>
          <w:p w14:paraId="5FC72C26" w14:textId="77777777" w:rsidR="00996A60" w:rsidRPr="001D5962" w:rsidRDefault="00996A60" w:rsidP="00914AB1">
            <w:pPr>
              <w:jc w:val="center"/>
              <w:rPr>
                <w:rFonts w:ascii="Times New Roman" w:hAnsi="Times New Roman"/>
                <w:sz w:val="24"/>
                <w:szCs w:val="24"/>
              </w:rPr>
            </w:pPr>
            <w:r>
              <w:rPr>
                <w:rFonts w:ascii="Times New Roman" w:hAnsi="Times New Roman"/>
                <w:sz w:val="24"/>
                <w:szCs w:val="24"/>
              </w:rPr>
              <w:t>5.</w:t>
            </w:r>
          </w:p>
        </w:tc>
      </w:tr>
      <w:tr w:rsidR="00996A60" w:rsidRPr="001D5962" w14:paraId="0507ACFA" w14:textId="77777777" w:rsidTr="00CB6177">
        <w:tc>
          <w:tcPr>
            <w:tcW w:w="710" w:type="dxa"/>
          </w:tcPr>
          <w:p w14:paraId="48E8027F" w14:textId="77777777" w:rsidR="00996A60" w:rsidRPr="001D5962" w:rsidRDefault="00996A60" w:rsidP="00914AB1">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07B49071" w14:textId="25AA8453" w:rsidR="00996A60" w:rsidRPr="00996A60" w:rsidRDefault="00996A60" w:rsidP="00914AB1">
            <w:pPr>
              <w:rPr>
                <w:rFonts w:ascii="Times New Roman" w:hAnsi="Times New Roman"/>
                <w:b/>
                <w:sz w:val="24"/>
                <w:szCs w:val="24"/>
              </w:rPr>
            </w:pPr>
            <w:r w:rsidRPr="00996A60">
              <w:rPr>
                <w:rFonts w:ascii="Times New Roman" w:hAnsi="Times New Roman"/>
                <w:b/>
                <w:sz w:val="24"/>
                <w:szCs w:val="24"/>
              </w:rPr>
              <w:t>Bendra pasiūlymo kaina (1 lentelės + 2 lentelės)</w:t>
            </w:r>
          </w:p>
        </w:tc>
        <w:tc>
          <w:tcPr>
            <w:tcW w:w="1276" w:type="dxa"/>
          </w:tcPr>
          <w:p w14:paraId="3515EB69" w14:textId="77777777" w:rsidR="00996A60" w:rsidRPr="001D5962" w:rsidRDefault="00996A60" w:rsidP="00914AB1">
            <w:pPr>
              <w:jc w:val="center"/>
              <w:rPr>
                <w:rFonts w:ascii="Times New Roman" w:hAnsi="Times New Roman"/>
                <w:sz w:val="24"/>
                <w:szCs w:val="24"/>
              </w:rPr>
            </w:pPr>
          </w:p>
        </w:tc>
        <w:tc>
          <w:tcPr>
            <w:tcW w:w="1417" w:type="dxa"/>
          </w:tcPr>
          <w:p w14:paraId="24F4E301" w14:textId="77777777" w:rsidR="00996A60" w:rsidRPr="001D5962" w:rsidRDefault="00996A60" w:rsidP="00914AB1">
            <w:pPr>
              <w:jc w:val="both"/>
              <w:rPr>
                <w:rFonts w:ascii="Times New Roman" w:hAnsi="Times New Roman"/>
                <w:sz w:val="24"/>
                <w:szCs w:val="24"/>
              </w:rPr>
            </w:pPr>
          </w:p>
        </w:tc>
        <w:tc>
          <w:tcPr>
            <w:tcW w:w="1559" w:type="dxa"/>
          </w:tcPr>
          <w:p w14:paraId="61B55841" w14:textId="77777777" w:rsidR="00996A60" w:rsidRPr="001D5962" w:rsidRDefault="00996A60" w:rsidP="00914AB1">
            <w:pPr>
              <w:jc w:val="both"/>
              <w:rPr>
                <w:rFonts w:ascii="Times New Roman" w:hAnsi="Times New Roman"/>
                <w:sz w:val="24"/>
                <w:szCs w:val="24"/>
              </w:rPr>
            </w:pPr>
          </w:p>
        </w:tc>
      </w:tr>
    </w:tbl>
    <w:p w14:paraId="2434CFB4" w14:textId="77777777" w:rsidR="00996A60" w:rsidRDefault="00996A60" w:rsidP="00A95563">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b/>
          <w:sz w:val="24"/>
          <w:szCs w:val="24"/>
        </w:rPr>
      </w:pPr>
    </w:p>
    <w:p w14:paraId="167D23C0" w14:textId="1CD7F73E"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lastRenderedPageBreak/>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11528524" w:rsidR="00AE0CEF" w:rsidRDefault="00AE0CEF" w:rsidP="008E28A2">
      <w:pPr>
        <w:spacing w:after="0"/>
        <w:ind w:firstLine="709"/>
        <w:jc w:val="both"/>
        <w:rPr>
          <w:rFonts w:ascii="Times New Roman" w:hAnsi="Times New Roman"/>
          <w:sz w:val="24"/>
          <w:szCs w:val="24"/>
        </w:rPr>
      </w:pPr>
      <w:r w:rsidRPr="008E28A2">
        <w:rPr>
          <w:rFonts w:ascii="Times New Roman" w:hAnsi="Times New Roman"/>
          <w:sz w:val="24"/>
          <w:szCs w:val="24"/>
        </w:rPr>
        <w:t>3. Patvirtiname, kad mūsų siūlomos p</w:t>
      </w:r>
      <w:r w:rsidR="003B4556">
        <w:rPr>
          <w:rFonts w:ascii="Times New Roman" w:hAnsi="Times New Roman"/>
          <w:sz w:val="24"/>
          <w:szCs w:val="24"/>
        </w:rPr>
        <w:t>rekės</w:t>
      </w:r>
      <w:r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3D4A51E4"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5E8426A0" w:rsidR="00AE0CEF" w:rsidRPr="008E28A2" w:rsidRDefault="00057D2C" w:rsidP="008E28A2">
      <w:pPr>
        <w:spacing w:after="0"/>
        <w:ind w:firstLine="709"/>
        <w:jc w:val="both"/>
        <w:rPr>
          <w:rFonts w:ascii="Times New Roman" w:hAnsi="Times New Roman"/>
          <w:sz w:val="24"/>
          <w:szCs w:val="24"/>
        </w:rPr>
      </w:pPr>
      <w:r>
        <w:rPr>
          <w:rFonts w:ascii="Times New Roman" w:hAnsi="Times New Roman"/>
          <w:sz w:val="24"/>
          <w:szCs w:val="24"/>
        </w:rPr>
        <w:t>5</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337399AF" w:rsidR="00AE0CEF" w:rsidRPr="008E28A2" w:rsidRDefault="00057D2C"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6A984D9D"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7</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523F40DF"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07906C88" w14:textId="77777777"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bookmarkStart w:id="2" w:name="_Hlk89779532"/>
    </w:p>
    <w:p w14:paraId="0003FE68" w14:textId="1218C136" w:rsidR="00A310F7" w:rsidRDefault="00F37128" w:rsidP="002C5256">
      <w:pPr>
        <w:suppressAutoHyphens w:val="0"/>
        <w:overflowPunct w:val="0"/>
        <w:autoSpaceDE w:val="0"/>
        <w:adjustRightInd w:val="0"/>
        <w:spacing w:after="0"/>
        <w:jc w:val="center"/>
        <w:rPr>
          <w:rFonts w:ascii="Times New Roman" w:eastAsia="Times New Roman" w:hAnsi="Times New Roman"/>
          <w:b/>
          <w:bCs/>
          <w:sz w:val="24"/>
          <w:szCs w:val="24"/>
        </w:rPr>
      </w:pPr>
      <w:r>
        <w:rPr>
          <w:rFonts w:ascii="Times New Roman" w:eastAsia="Times New Roman" w:hAnsi="Times New Roman"/>
          <w:b/>
          <w:bCs/>
          <w:sz w:val="24"/>
          <w:szCs w:val="24"/>
        </w:rPr>
        <w:t>ŽALIUZĖS IR JŲ ĮRENGIMAS</w:t>
      </w:r>
    </w:p>
    <w:p w14:paraId="66CFCAA6" w14:textId="77777777" w:rsidR="002C5256" w:rsidRPr="00A310F7" w:rsidRDefault="002C5256" w:rsidP="002C5256">
      <w:pPr>
        <w:suppressAutoHyphens w:val="0"/>
        <w:overflowPunct w:val="0"/>
        <w:autoSpaceDE w:val="0"/>
        <w:adjustRightInd w:val="0"/>
        <w:spacing w:after="0"/>
        <w:jc w:val="center"/>
        <w:rPr>
          <w:rFonts w:ascii="Times New Roman" w:eastAsia="Times New Roman" w:hAnsi="Times New Roman"/>
          <w:b/>
          <w:bCs/>
          <w:sz w:val="24"/>
          <w:szCs w:val="24"/>
        </w:rPr>
      </w:pPr>
    </w:p>
    <w:p w14:paraId="6F0F21C5" w14:textId="60662632" w:rsidR="00A310F7" w:rsidRDefault="00A310F7" w:rsidP="00A310F7">
      <w:pPr>
        <w:suppressAutoHyphens w:val="0"/>
        <w:overflowPunct w:val="0"/>
        <w:autoSpaceDE w:val="0"/>
        <w:adjustRightInd w:val="0"/>
        <w:spacing w:after="0"/>
        <w:jc w:val="center"/>
        <w:rPr>
          <w:rFonts w:ascii="Times New Roman" w:eastAsia="Times New Roman" w:hAnsi="Times New Roman"/>
          <w:b/>
          <w:bCs/>
          <w:sz w:val="24"/>
          <w:szCs w:val="24"/>
        </w:rPr>
      </w:pPr>
      <w:r w:rsidRPr="00A310F7">
        <w:rPr>
          <w:rFonts w:ascii="Times New Roman" w:eastAsia="Times New Roman" w:hAnsi="Times New Roman"/>
          <w:b/>
          <w:bCs/>
          <w:sz w:val="24"/>
          <w:szCs w:val="24"/>
        </w:rPr>
        <w:t>TECHNINĖ SPECIFIKACIJA</w:t>
      </w:r>
    </w:p>
    <w:p w14:paraId="03AC3585" w14:textId="77777777" w:rsidR="0026282F" w:rsidRPr="00A310F7" w:rsidRDefault="0026282F" w:rsidP="00875BDC">
      <w:pPr>
        <w:suppressAutoHyphens w:val="0"/>
        <w:overflowPunct w:val="0"/>
        <w:autoSpaceDE w:val="0"/>
        <w:adjustRightInd w:val="0"/>
        <w:spacing w:after="0"/>
        <w:rPr>
          <w:rFonts w:ascii="Times New Roman" w:eastAsia="Times New Roman" w:hAnsi="Times New Roman"/>
          <w:b/>
          <w:bCs/>
          <w:sz w:val="24"/>
          <w:szCs w:val="24"/>
        </w:rPr>
      </w:pPr>
    </w:p>
    <w:tbl>
      <w:tblPr>
        <w:tblW w:w="1488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1"/>
        <w:gridCol w:w="2094"/>
        <w:gridCol w:w="2578"/>
        <w:gridCol w:w="930"/>
        <w:gridCol w:w="8711"/>
      </w:tblGrid>
      <w:tr w:rsidR="00E744E1" w:rsidRPr="00E744E1" w14:paraId="17AD8DB3" w14:textId="77777777" w:rsidTr="00875BDC">
        <w:trPr>
          <w:trHeight w:val="675"/>
        </w:trPr>
        <w:tc>
          <w:tcPr>
            <w:tcW w:w="284" w:type="dxa"/>
          </w:tcPr>
          <w:p w14:paraId="2C05944E" w14:textId="54CB7580" w:rsidR="00E744E1" w:rsidRPr="00E744E1" w:rsidRDefault="00E744E1" w:rsidP="00875BDC">
            <w:pPr>
              <w:suppressAutoHyphens w:val="0"/>
              <w:overflowPunct w:val="0"/>
              <w:autoSpaceDE w:val="0"/>
              <w:adjustRightInd w:val="0"/>
              <w:spacing w:after="0"/>
              <w:rPr>
                <w:rFonts w:ascii="Times New Roman" w:eastAsia="Times New Roman" w:hAnsi="Times New Roman"/>
                <w:b/>
                <w:bCs/>
                <w:sz w:val="24"/>
                <w:szCs w:val="24"/>
              </w:rPr>
            </w:pPr>
            <w:r w:rsidRPr="00E744E1">
              <w:rPr>
                <w:rFonts w:ascii="Times New Roman" w:eastAsia="Times New Roman" w:hAnsi="Times New Roman"/>
                <w:b/>
                <w:bCs/>
                <w:sz w:val="24"/>
                <w:szCs w:val="24"/>
              </w:rPr>
              <w:t>Eil.</w:t>
            </w:r>
            <w:r>
              <w:rPr>
                <w:rFonts w:ascii="Times New Roman" w:eastAsia="Times New Roman" w:hAnsi="Times New Roman"/>
                <w:b/>
                <w:bCs/>
                <w:sz w:val="24"/>
                <w:szCs w:val="24"/>
              </w:rPr>
              <w:t xml:space="preserve"> </w:t>
            </w:r>
            <w:r w:rsidRPr="00E744E1">
              <w:rPr>
                <w:rFonts w:ascii="Times New Roman" w:eastAsia="Times New Roman" w:hAnsi="Times New Roman"/>
                <w:b/>
                <w:bCs/>
                <w:sz w:val="24"/>
                <w:szCs w:val="24"/>
              </w:rPr>
              <w:t>Nr.</w:t>
            </w:r>
          </w:p>
        </w:tc>
        <w:tc>
          <w:tcPr>
            <w:tcW w:w="2114" w:type="dxa"/>
          </w:tcPr>
          <w:p w14:paraId="6D174E06" w14:textId="77777777" w:rsidR="00E744E1" w:rsidRPr="00E744E1" w:rsidRDefault="00E744E1" w:rsidP="00875BDC">
            <w:pPr>
              <w:suppressAutoHyphens w:val="0"/>
              <w:overflowPunct w:val="0"/>
              <w:autoSpaceDE w:val="0"/>
              <w:adjustRightInd w:val="0"/>
              <w:spacing w:after="0"/>
              <w:rPr>
                <w:rFonts w:ascii="Times New Roman" w:eastAsia="Times New Roman" w:hAnsi="Times New Roman"/>
                <w:b/>
                <w:bCs/>
                <w:sz w:val="24"/>
                <w:szCs w:val="24"/>
              </w:rPr>
            </w:pPr>
            <w:r w:rsidRPr="00E744E1">
              <w:rPr>
                <w:rFonts w:ascii="Times New Roman" w:eastAsia="Times New Roman" w:hAnsi="Times New Roman"/>
                <w:b/>
                <w:bCs/>
                <w:sz w:val="24"/>
                <w:szCs w:val="24"/>
              </w:rPr>
              <w:t>Pavadinimas</w:t>
            </w:r>
          </w:p>
        </w:tc>
        <w:tc>
          <w:tcPr>
            <w:tcW w:w="2617" w:type="dxa"/>
          </w:tcPr>
          <w:p w14:paraId="32192648" w14:textId="77777777" w:rsidR="00E744E1" w:rsidRPr="00E744E1" w:rsidRDefault="00E744E1" w:rsidP="00875BDC">
            <w:pPr>
              <w:suppressAutoHyphens w:val="0"/>
              <w:overflowPunct w:val="0"/>
              <w:autoSpaceDE w:val="0"/>
              <w:adjustRightInd w:val="0"/>
              <w:spacing w:after="0"/>
              <w:rPr>
                <w:rFonts w:ascii="Times New Roman" w:eastAsia="Times New Roman" w:hAnsi="Times New Roman"/>
                <w:b/>
                <w:bCs/>
                <w:sz w:val="24"/>
                <w:szCs w:val="24"/>
              </w:rPr>
            </w:pPr>
            <w:r w:rsidRPr="00E744E1">
              <w:rPr>
                <w:rFonts w:ascii="Times New Roman" w:eastAsia="Times New Roman" w:hAnsi="Times New Roman"/>
                <w:b/>
                <w:bCs/>
                <w:sz w:val="24"/>
                <w:szCs w:val="24"/>
              </w:rPr>
              <w:t>Lango nišos išmatavimai</w:t>
            </w:r>
          </w:p>
        </w:tc>
        <w:tc>
          <w:tcPr>
            <w:tcW w:w="930" w:type="dxa"/>
          </w:tcPr>
          <w:p w14:paraId="09DE536E" w14:textId="77777777" w:rsidR="00E744E1" w:rsidRPr="00E744E1" w:rsidRDefault="00E744E1" w:rsidP="00875BDC">
            <w:pPr>
              <w:suppressAutoHyphens w:val="0"/>
              <w:overflowPunct w:val="0"/>
              <w:autoSpaceDE w:val="0"/>
              <w:adjustRightInd w:val="0"/>
              <w:spacing w:after="0"/>
              <w:rPr>
                <w:rFonts w:ascii="Times New Roman" w:eastAsia="Times New Roman" w:hAnsi="Times New Roman"/>
                <w:b/>
                <w:bCs/>
                <w:sz w:val="24"/>
                <w:szCs w:val="24"/>
              </w:rPr>
            </w:pPr>
            <w:r w:rsidRPr="00E744E1">
              <w:rPr>
                <w:rFonts w:ascii="Times New Roman" w:eastAsia="Times New Roman" w:hAnsi="Times New Roman"/>
                <w:b/>
                <w:bCs/>
                <w:sz w:val="24"/>
                <w:szCs w:val="24"/>
              </w:rPr>
              <w:t>Kiekis, vnt.</w:t>
            </w:r>
          </w:p>
        </w:tc>
        <w:tc>
          <w:tcPr>
            <w:tcW w:w="8939" w:type="dxa"/>
          </w:tcPr>
          <w:p w14:paraId="31334A13" w14:textId="77777777" w:rsidR="00E744E1" w:rsidRPr="00E744E1" w:rsidRDefault="00E744E1" w:rsidP="00875BDC">
            <w:pPr>
              <w:suppressAutoHyphens w:val="0"/>
              <w:overflowPunct w:val="0"/>
              <w:autoSpaceDE w:val="0"/>
              <w:adjustRightInd w:val="0"/>
              <w:spacing w:after="0"/>
              <w:rPr>
                <w:rFonts w:ascii="Times New Roman" w:eastAsia="Times New Roman" w:hAnsi="Times New Roman"/>
                <w:b/>
                <w:bCs/>
                <w:sz w:val="24"/>
                <w:szCs w:val="24"/>
              </w:rPr>
            </w:pPr>
            <w:r w:rsidRPr="00E744E1">
              <w:rPr>
                <w:rFonts w:ascii="Times New Roman" w:eastAsia="Times New Roman" w:hAnsi="Times New Roman"/>
                <w:b/>
                <w:bCs/>
                <w:sz w:val="24"/>
                <w:szCs w:val="24"/>
              </w:rPr>
              <w:t>Specifikacija</w:t>
            </w:r>
          </w:p>
        </w:tc>
      </w:tr>
      <w:tr w:rsidR="00E744E1" w:rsidRPr="00E744E1" w14:paraId="136D16CA" w14:textId="77777777" w:rsidTr="00875BDC">
        <w:trPr>
          <w:trHeight w:val="719"/>
        </w:trPr>
        <w:tc>
          <w:tcPr>
            <w:tcW w:w="284" w:type="dxa"/>
          </w:tcPr>
          <w:p w14:paraId="7821DAD9" w14:textId="77777777" w:rsidR="00E744E1" w:rsidRPr="00E744E1" w:rsidRDefault="00E744E1" w:rsidP="00875BDC">
            <w:pPr>
              <w:suppressAutoHyphens w:val="0"/>
              <w:overflowPunct w:val="0"/>
              <w:autoSpaceDE w:val="0"/>
              <w:adjustRightInd w:val="0"/>
              <w:spacing w:after="0"/>
              <w:rPr>
                <w:rFonts w:ascii="Times New Roman" w:eastAsia="Times New Roman" w:hAnsi="Times New Roman"/>
                <w:bCs/>
                <w:sz w:val="24"/>
                <w:szCs w:val="24"/>
              </w:rPr>
            </w:pPr>
            <w:r w:rsidRPr="00E744E1">
              <w:rPr>
                <w:rFonts w:ascii="Times New Roman" w:eastAsia="Times New Roman" w:hAnsi="Times New Roman"/>
                <w:bCs/>
                <w:sz w:val="24"/>
                <w:szCs w:val="24"/>
              </w:rPr>
              <w:t>1.</w:t>
            </w:r>
          </w:p>
        </w:tc>
        <w:tc>
          <w:tcPr>
            <w:tcW w:w="2114" w:type="dxa"/>
          </w:tcPr>
          <w:p w14:paraId="45D5BA55" w14:textId="77777777" w:rsidR="00E744E1" w:rsidRPr="00E744E1" w:rsidRDefault="00E744E1" w:rsidP="00875BDC">
            <w:pPr>
              <w:suppressAutoHyphens w:val="0"/>
              <w:overflowPunct w:val="0"/>
              <w:autoSpaceDE w:val="0"/>
              <w:adjustRightInd w:val="0"/>
              <w:spacing w:after="0"/>
              <w:rPr>
                <w:rFonts w:ascii="Times New Roman" w:eastAsia="Times New Roman" w:hAnsi="Times New Roman"/>
                <w:bCs/>
                <w:sz w:val="24"/>
                <w:szCs w:val="24"/>
              </w:rPr>
            </w:pPr>
            <w:r w:rsidRPr="00E744E1">
              <w:rPr>
                <w:rFonts w:ascii="Times New Roman" w:eastAsia="Times New Roman" w:hAnsi="Times New Roman"/>
                <w:bCs/>
                <w:sz w:val="24"/>
                <w:szCs w:val="24"/>
              </w:rPr>
              <w:t>Vertikalios žaliuzės</w:t>
            </w:r>
          </w:p>
        </w:tc>
        <w:tc>
          <w:tcPr>
            <w:tcW w:w="2617" w:type="dxa"/>
          </w:tcPr>
          <w:p w14:paraId="335A2054" w14:textId="77777777" w:rsidR="00E744E1" w:rsidRPr="00E744E1" w:rsidRDefault="00E744E1" w:rsidP="00875BDC">
            <w:pPr>
              <w:suppressAutoHyphens w:val="0"/>
              <w:overflowPunct w:val="0"/>
              <w:autoSpaceDE w:val="0"/>
              <w:adjustRightInd w:val="0"/>
              <w:spacing w:after="0"/>
              <w:rPr>
                <w:rFonts w:ascii="Times New Roman" w:eastAsia="Times New Roman" w:hAnsi="Times New Roman"/>
                <w:bCs/>
                <w:sz w:val="24"/>
                <w:szCs w:val="24"/>
              </w:rPr>
            </w:pPr>
            <w:r w:rsidRPr="00E744E1">
              <w:rPr>
                <w:rFonts w:ascii="Times New Roman" w:eastAsia="Times New Roman" w:hAnsi="Times New Roman"/>
                <w:bCs/>
                <w:sz w:val="24"/>
                <w:szCs w:val="24"/>
              </w:rPr>
              <w:t>plotis – 2000 mm,</w:t>
            </w:r>
          </w:p>
          <w:p w14:paraId="2396FB01" w14:textId="77777777" w:rsidR="00E744E1" w:rsidRPr="00E744E1" w:rsidRDefault="00E744E1" w:rsidP="00875BDC">
            <w:pPr>
              <w:suppressAutoHyphens w:val="0"/>
              <w:overflowPunct w:val="0"/>
              <w:autoSpaceDE w:val="0"/>
              <w:adjustRightInd w:val="0"/>
              <w:spacing w:after="0"/>
              <w:rPr>
                <w:rFonts w:ascii="Times New Roman" w:eastAsia="Times New Roman" w:hAnsi="Times New Roman"/>
                <w:bCs/>
                <w:sz w:val="24"/>
                <w:szCs w:val="24"/>
              </w:rPr>
            </w:pPr>
            <w:r w:rsidRPr="00E744E1">
              <w:rPr>
                <w:rFonts w:ascii="Times New Roman" w:eastAsia="Times New Roman" w:hAnsi="Times New Roman"/>
                <w:bCs/>
                <w:sz w:val="24"/>
                <w:szCs w:val="24"/>
              </w:rPr>
              <w:t>aukštis - 1800 mm</w:t>
            </w:r>
          </w:p>
        </w:tc>
        <w:tc>
          <w:tcPr>
            <w:tcW w:w="930" w:type="dxa"/>
          </w:tcPr>
          <w:p w14:paraId="72280996" w14:textId="77777777" w:rsidR="00E744E1" w:rsidRPr="00E744E1" w:rsidRDefault="00E744E1" w:rsidP="00875BDC">
            <w:pPr>
              <w:suppressAutoHyphens w:val="0"/>
              <w:overflowPunct w:val="0"/>
              <w:autoSpaceDE w:val="0"/>
              <w:adjustRightInd w:val="0"/>
              <w:spacing w:after="0"/>
              <w:rPr>
                <w:rFonts w:ascii="Times New Roman" w:eastAsia="Times New Roman" w:hAnsi="Times New Roman"/>
                <w:bCs/>
                <w:sz w:val="24"/>
                <w:szCs w:val="24"/>
              </w:rPr>
            </w:pPr>
            <w:r w:rsidRPr="00E744E1">
              <w:rPr>
                <w:rFonts w:ascii="Times New Roman" w:eastAsia="Times New Roman" w:hAnsi="Times New Roman"/>
                <w:bCs/>
                <w:sz w:val="24"/>
                <w:szCs w:val="24"/>
              </w:rPr>
              <w:t>1</w:t>
            </w:r>
          </w:p>
        </w:tc>
        <w:tc>
          <w:tcPr>
            <w:tcW w:w="8939" w:type="dxa"/>
            <w:vMerge w:val="restart"/>
          </w:tcPr>
          <w:p w14:paraId="0504B07D" w14:textId="77777777" w:rsidR="00E744E1" w:rsidRPr="00E744E1" w:rsidRDefault="00E744E1" w:rsidP="00F93541">
            <w:pPr>
              <w:suppressAutoHyphens w:val="0"/>
              <w:overflowPunct w:val="0"/>
              <w:autoSpaceDE w:val="0"/>
              <w:adjustRightInd w:val="0"/>
              <w:spacing w:after="0"/>
              <w:jc w:val="both"/>
              <w:rPr>
                <w:rFonts w:ascii="Times New Roman" w:eastAsia="Times New Roman" w:hAnsi="Times New Roman"/>
                <w:bCs/>
                <w:sz w:val="24"/>
                <w:szCs w:val="24"/>
              </w:rPr>
            </w:pPr>
            <w:r w:rsidRPr="00E744E1">
              <w:rPr>
                <w:rFonts w:ascii="Times New Roman" w:eastAsia="Times New Roman" w:hAnsi="Times New Roman"/>
                <w:bCs/>
                <w:sz w:val="24"/>
                <w:szCs w:val="24"/>
              </w:rPr>
              <w:t>Spalva ir kitos savybės:</w:t>
            </w:r>
          </w:p>
          <w:p w14:paraId="1FF35B97" w14:textId="77777777" w:rsidR="00E744E1" w:rsidRPr="00E744E1" w:rsidRDefault="00E744E1" w:rsidP="00F93541">
            <w:pPr>
              <w:numPr>
                <w:ilvl w:val="0"/>
                <w:numId w:val="31"/>
              </w:numPr>
              <w:suppressAutoHyphens w:val="0"/>
              <w:overflowPunct w:val="0"/>
              <w:autoSpaceDE w:val="0"/>
              <w:adjustRightInd w:val="0"/>
              <w:spacing w:after="0"/>
              <w:jc w:val="both"/>
              <w:rPr>
                <w:rFonts w:ascii="Times New Roman" w:eastAsia="Times New Roman" w:hAnsi="Times New Roman"/>
                <w:bCs/>
                <w:sz w:val="24"/>
                <w:szCs w:val="24"/>
              </w:rPr>
            </w:pPr>
            <w:r w:rsidRPr="00E744E1">
              <w:rPr>
                <w:rFonts w:ascii="Times New Roman" w:eastAsia="Times New Roman" w:hAnsi="Times New Roman"/>
                <w:bCs/>
                <w:sz w:val="24"/>
                <w:szCs w:val="24"/>
              </w:rPr>
              <w:t>juostos pagamintos iš impregnuoto ir atsparaus drėgmei audinio;</w:t>
            </w:r>
          </w:p>
          <w:p w14:paraId="560D81D3" w14:textId="77777777" w:rsidR="00E744E1" w:rsidRPr="00E744E1" w:rsidRDefault="00E744E1" w:rsidP="00F93541">
            <w:pPr>
              <w:numPr>
                <w:ilvl w:val="0"/>
                <w:numId w:val="31"/>
              </w:numPr>
              <w:suppressAutoHyphens w:val="0"/>
              <w:overflowPunct w:val="0"/>
              <w:autoSpaceDE w:val="0"/>
              <w:adjustRightInd w:val="0"/>
              <w:spacing w:after="0"/>
              <w:jc w:val="both"/>
              <w:rPr>
                <w:rFonts w:ascii="Times New Roman" w:eastAsia="Times New Roman" w:hAnsi="Times New Roman"/>
                <w:bCs/>
                <w:sz w:val="24"/>
                <w:szCs w:val="24"/>
              </w:rPr>
            </w:pPr>
            <w:r w:rsidRPr="00E744E1">
              <w:rPr>
                <w:rFonts w:ascii="Times New Roman" w:eastAsia="Times New Roman" w:hAnsi="Times New Roman"/>
                <w:bCs/>
                <w:sz w:val="24"/>
                <w:szCs w:val="24"/>
              </w:rPr>
              <w:t>audinys atsparus saulės spinduliams;</w:t>
            </w:r>
          </w:p>
          <w:p w14:paraId="5F3A70EA" w14:textId="77777777" w:rsidR="00E744E1" w:rsidRPr="00E744E1" w:rsidRDefault="00E744E1" w:rsidP="00F93541">
            <w:pPr>
              <w:numPr>
                <w:ilvl w:val="0"/>
                <w:numId w:val="31"/>
              </w:numPr>
              <w:suppressAutoHyphens w:val="0"/>
              <w:overflowPunct w:val="0"/>
              <w:autoSpaceDE w:val="0"/>
              <w:adjustRightInd w:val="0"/>
              <w:spacing w:after="0"/>
              <w:jc w:val="both"/>
              <w:rPr>
                <w:rFonts w:ascii="Times New Roman" w:eastAsia="Times New Roman" w:hAnsi="Times New Roman"/>
                <w:bCs/>
                <w:sz w:val="24"/>
                <w:szCs w:val="24"/>
              </w:rPr>
            </w:pPr>
            <w:r w:rsidRPr="00E744E1">
              <w:rPr>
                <w:rFonts w:ascii="Times New Roman" w:eastAsia="Times New Roman" w:hAnsi="Times New Roman"/>
                <w:bCs/>
                <w:sz w:val="24"/>
                <w:szCs w:val="24"/>
              </w:rPr>
              <w:t>valdymas – grandinėlė, virvelė, juosta sukasi 180°;</w:t>
            </w:r>
            <w:bookmarkStart w:id="3" w:name="_GoBack"/>
            <w:bookmarkEnd w:id="3"/>
          </w:p>
          <w:p w14:paraId="600AA51C" w14:textId="77777777" w:rsidR="00E744E1" w:rsidRPr="00E744E1" w:rsidRDefault="00E744E1" w:rsidP="00F93541">
            <w:pPr>
              <w:numPr>
                <w:ilvl w:val="0"/>
                <w:numId w:val="31"/>
              </w:numPr>
              <w:suppressAutoHyphens w:val="0"/>
              <w:overflowPunct w:val="0"/>
              <w:autoSpaceDE w:val="0"/>
              <w:adjustRightInd w:val="0"/>
              <w:spacing w:after="0"/>
              <w:jc w:val="both"/>
              <w:rPr>
                <w:rFonts w:ascii="Times New Roman" w:eastAsia="Times New Roman" w:hAnsi="Times New Roman"/>
                <w:bCs/>
                <w:sz w:val="24"/>
                <w:szCs w:val="24"/>
              </w:rPr>
            </w:pPr>
            <w:r w:rsidRPr="00E744E1">
              <w:rPr>
                <w:rFonts w:ascii="Times New Roman" w:eastAsia="Times New Roman" w:hAnsi="Times New Roman"/>
                <w:bCs/>
                <w:sz w:val="24"/>
                <w:szCs w:val="24"/>
              </w:rPr>
              <w:t>spalva – kreminė, atspalvis tikslinamas užsakymo metu.</w:t>
            </w:r>
          </w:p>
        </w:tc>
      </w:tr>
      <w:tr w:rsidR="00E744E1" w:rsidRPr="00E744E1" w14:paraId="5BCBA317" w14:textId="77777777" w:rsidTr="00875BDC">
        <w:trPr>
          <w:trHeight w:val="675"/>
        </w:trPr>
        <w:tc>
          <w:tcPr>
            <w:tcW w:w="284" w:type="dxa"/>
          </w:tcPr>
          <w:p w14:paraId="5B100146" w14:textId="77777777" w:rsidR="00E744E1" w:rsidRPr="00E744E1" w:rsidRDefault="00E744E1" w:rsidP="00875BDC">
            <w:pPr>
              <w:suppressAutoHyphens w:val="0"/>
              <w:overflowPunct w:val="0"/>
              <w:autoSpaceDE w:val="0"/>
              <w:adjustRightInd w:val="0"/>
              <w:spacing w:after="0"/>
              <w:rPr>
                <w:rFonts w:ascii="Times New Roman" w:eastAsia="Times New Roman" w:hAnsi="Times New Roman"/>
                <w:bCs/>
                <w:sz w:val="24"/>
                <w:szCs w:val="24"/>
              </w:rPr>
            </w:pPr>
            <w:r w:rsidRPr="00E744E1">
              <w:rPr>
                <w:rFonts w:ascii="Times New Roman" w:eastAsia="Times New Roman" w:hAnsi="Times New Roman"/>
                <w:bCs/>
                <w:sz w:val="24"/>
                <w:szCs w:val="24"/>
              </w:rPr>
              <w:t>2.</w:t>
            </w:r>
          </w:p>
        </w:tc>
        <w:tc>
          <w:tcPr>
            <w:tcW w:w="2114" w:type="dxa"/>
          </w:tcPr>
          <w:p w14:paraId="100DB59F" w14:textId="77777777" w:rsidR="00E744E1" w:rsidRPr="00E744E1" w:rsidRDefault="00E744E1" w:rsidP="00875BDC">
            <w:pPr>
              <w:suppressAutoHyphens w:val="0"/>
              <w:overflowPunct w:val="0"/>
              <w:autoSpaceDE w:val="0"/>
              <w:adjustRightInd w:val="0"/>
              <w:spacing w:after="0"/>
              <w:rPr>
                <w:rFonts w:ascii="Times New Roman" w:eastAsia="Times New Roman" w:hAnsi="Times New Roman"/>
                <w:bCs/>
                <w:sz w:val="24"/>
                <w:szCs w:val="24"/>
              </w:rPr>
            </w:pPr>
            <w:r w:rsidRPr="00E744E1">
              <w:rPr>
                <w:rFonts w:ascii="Times New Roman" w:eastAsia="Times New Roman" w:hAnsi="Times New Roman"/>
                <w:bCs/>
                <w:sz w:val="24"/>
                <w:szCs w:val="24"/>
              </w:rPr>
              <w:t>Vertikalios žaliuzės</w:t>
            </w:r>
          </w:p>
        </w:tc>
        <w:tc>
          <w:tcPr>
            <w:tcW w:w="2617" w:type="dxa"/>
          </w:tcPr>
          <w:p w14:paraId="78FD4A68" w14:textId="77777777" w:rsidR="00E744E1" w:rsidRPr="00E744E1" w:rsidRDefault="00E744E1" w:rsidP="00875BDC">
            <w:pPr>
              <w:suppressAutoHyphens w:val="0"/>
              <w:overflowPunct w:val="0"/>
              <w:autoSpaceDE w:val="0"/>
              <w:adjustRightInd w:val="0"/>
              <w:spacing w:after="0"/>
              <w:rPr>
                <w:rFonts w:ascii="Times New Roman" w:eastAsia="Times New Roman" w:hAnsi="Times New Roman"/>
                <w:bCs/>
                <w:sz w:val="24"/>
                <w:szCs w:val="24"/>
              </w:rPr>
            </w:pPr>
            <w:r w:rsidRPr="00E744E1">
              <w:rPr>
                <w:rFonts w:ascii="Times New Roman" w:eastAsia="Times New Roman" w:hAnsi="Times New Roman"/>
                <w:bCs/>
                <w:sz w:val="24"/>
                <w:szCs w:val="24"/>
              </w:rPr>
              <w:t>plotis – 1220 mm,</w:t>
            </w:r>
          </w:p>
          <w:p w14:paraId="281C7A15" w14:textId="77777777" w:rsidR="00E744E1" w:rsidRPr="00E744E1" w:rsidRDefault="00E744E1" w:rsidP="00875BDC">
            <w:pPr>
              <w:suppressAutoHyphens w:val="0"/>
              <w:overflowPunct w:val="0"/>
              <w:autoSpaceDE w:val="0"/>
              <w:adjustRightInd w:val="0"/>
              <w:spacing w:after="0"/>
              <w:rPr>
                <w:rFonts w:ascii="Times New Roman" w:eastAsia="Times New Roman" w:hAnsi="Times New Roman"/>
                <w:bCs/>
                <w:sz w:val="24"/>
                <w:szCs w:val="24"/>
              </w:rPr>
            </w:pPr>
            <w:r w:rsidRPr="00E744E1">
              <w:rPr>
                <w:rFonts w:ascii="Times New Roman" w:eastAsia="Times New Roman" w:hAnsi="Times New Roman"/>
                <w:bCs/>
                <w:sz w:val="24"/>
                <w:szCs w:val="24"/>
              </w:rPr>
              <w:t>aukštis - 1780 mm</w:t>
            </w:r>
          </w:p>
        </w:tc>
        <w:tc>
          <w:tcPr>
            <w:tcW w:w="930" w:type="dxa"/>
          </w:tcPr>
          <w:p w14:paraId="67844CAC" w14:textId="77777777" w:rsidR="00E744E1" w:rsidRPr="00E744E1" w:rsidRDefault="00E744E1" w:rsidP="00875BDC">
            <w:pPr>
              <w:suppressAutoHyphens w:val="0"/>
              <w:overflowPunct w:val="0"/>
              <w:autoSpaceDE w:val="0"/>
              <w:adjustRightInd w:val="0"/>
              <w:spacing w:after="0"/>
              <w:rPr>
                <w:rFonts w:ascii="Times New Roman" w:eastAsia="Times New Roman" w:hAnsi="Times New Roman"/>
                <w:bCs/>
                <w:sz w:val="24"/>
                <w:szCs w:val="24"/>
              </w:rPr>
            </w:pPr>
            <w:r w:rsidRPr="00E744E1">
              <w:rPr>
                <w:rFonts w:ascii="Times New Roman" w:eastAsia="Times New Roman" w:hAnsi="Times New Roman"/>
                <w:bCs/>
                <w:sz w:val="24"/>
                <w:szCs w:val="24"/>
              </w:rPr>
              <w:t>1</w:t>
            </w:r>
          </w:p>
        </w:tc>
        <w:tc>
          <w:tcPr>
            <w:tcW w:w="8939" w:type="dxa"/>
            <w:vMerge/>
          </w:tcPr>
          <w:p w14:paraId="597E428B" w14:textId="77777777" w:rsidR="00E744E1" w:rsidRPr="00E744E1" w:rsidRDefault="00E744E1" w:rsidP="00F93541">
            <w:pPr>
              <w:suppressAutoHyphens w:val="0"/>
              <w:overflowPunct w:val="0"/>
              <w:autoSpaceDE w:val="0"/>
              <w:adjustRightInd w:val="0"/>
              <w:spacing w:after="0"/>
              <w:jc w:val="both"/>
              <w:rPr>
                <w:rFonts w:ascii="Times New Roman" w:eastAsia="Times New Roman" w:hAnsi="Times New Roman"/>
                <w:bCs/>
                <w:sz w:val="24"/>
                <w:szCs w:val="24"/>
              </w:rPr>
            </w:pPr>
          </w:p>
        </w:tc>
      </w:tr>
      <w:tr w:rsidR="00E744E1" w:rsidRPr="00E744E1" w14:paraId="45A75CD0" w14:textId="77777777" w:rsidTr="00875BDC">
        <w:trPr>
          <w:trHeight w:val="582"/>
        </w:trPr>
        <w:tc>
          <w:tcPr>
            <w:tcW w:w="284" w:type="dxa"/>
          </w:tcPr>
          <w:p w14:paraId="2E3C85F8" w14:textId="77777777" w:rsidR="00E744E1" w:rsidRPr="00E744E1" w:rsidRDefault="00E744E1" w:rsidP="00875BDC">
            <w:pPr>
              <w:suppressAutoHyphens w:val="0"/>
              <w:overflowPunct w:val="0"/>
              <w:autoSpaceDE w:val="0"/>
              <w:adjustRightInd w:val="0"/>
              <w:spacing w:after="0"/>
              <w:rPr>
                <w:rFonts w:ascii="Times New Roman" w:eastAsia="Times New Roman" w:hAnsi="Times New Roman"/>
                <w:bCs/>
                <w:sz w:val="24"/>
                <w:szCs w:val="24"/>
              </w:rPr>
            </w:pPr>
            <w:r w:rsidRPr="00E744E1">
              <w:rPr>
                <w:rFonts w:ascii="Times New Roman" w:eastAsia="Times New Roman" w:hAnsi="Times New Roman"/>
                <w:bCs/>
                <w:sz w:val="24"/>
                <w:szCs w:val="24"/>
              </w:rPr>
              <w:t>3.</w:t>
            </w:r>
          </w:p>
        </w:tc>
        <w:tc>
          <w:tcPr>
            <w:tcW w:w="2114" w:type="dxa"/>
          </w:tcPr>
          <w:p w14:paraId="62EC420D" w14:textId="77777777" w:rsidR="00E744E1" w:rsidRPr="00E744E1" w:rsidRDefault="00E744E1" w:rsidP="00875BDC">
            <w:pPr>
              <w:suppressAutoHyphens w:val="0"/>
              <w:overflowPunct w:val="0"/>
              <w:autoSpaceDE w:val="0"/>
              <w:adjustRightInd w:val="0"/>
              <w:spacing w:after="0"/>
              <w:rPr>
                <w:rFonts w:ascii="Times New Roman" w:eastAsia="Times New Roman" w:hAnsi="Times New Roman"/>
                <w:bCs/>
                <w:sz w:val="24"/>
                <w:szCs w:val="24"/>
              </w:rPr>
            </w:pPr>
            <w:r w:rsidRPr="00E744E1">
              <w:rPr>
                <w:rFonts w:ascii="Times New Roman" w:eastAsia="Times New Roman" w:hAnsi="Times New Roman"/>
                <w:bCs/>
                <w:sz w:val="24"/>
                <w:szCs w:val="24"/>
              </w:rPr>
              <w:t>Horizontalios žaliuzės</w:t>
            </w:r>
          </w:p>
        </w:tc>
        <w:tc>
          <w:tcPr>
            <w:tcW w:w="2617" w:type="dxa"/>
          </w:tcPr>
          <w:p w14:paraId="1CAEC717" w14:textId="77777777" w:rsidR="00E744E1" w:rsidRPr="00E744E1" w:rsidRDefault="00E744E1" w:rsidP="00875BDC">
            <w:pPr>
              <w:suppressAutoHyphens w:val="0"/>
              <w:overflowPunct w:val="0"/>
              <w:autoSpaceDE w:val="0"/>
              <w:adjustRightInd w:val="0"/>
              <w:spacing w:after="0"/>
              <w:rPr>
                <w:rFonts w:ascii="Times New Roman" w:eastAsia="Times New Roman" w:hAnsi="Times New Roman"/>
                <w:bCs/>
                <w:sz w:val="24"/>
                <w:szCs w:val="24"/>
              </w:rPr>
            </w:pPr>
            <w:r w:rsidRPr="00E744E1">
              <w:rPr>
                <w:rFonts w:ascii="Times New Roman" w:eastAsia="Times New Roman" w:hAnsi="Times New Roman"/>
                <w:bCs/>
                <w:sz w:val="24"/>
                <w:szCs w:val="24"/>
              </w:rPr>
              <w:t>plotis – 2000 mm,</w:t>
            </w:r>
          </w:p>
          <w:p w14:paraId="78187313" w14:textId="77777777" w:rsidR="00E744E1" w:rsidRPr="00E744E1" w:rsidRDefault="00E744E1" w:rsidP="00875BDC">
            <w:pPr>
              <w:suppressAutoHyphens w:val="0"/>
              <w:overflowPunct w:val="0"/>
              <w:autoSpaceDE w:val="0"/>
              <w:adjustRightInd w:val="0"/>
              <w:spacing w:after="0"/>
              <w:rPr>
                <w:rFonts w:ascii="Times New Roman" w:eastAsia="Times New Roman" w:hAnsi="Times New Roman"/>
                <w:bCs/>
                <w:sz w:val="24"/>
                <w:szCs w:val="24"/>
              </w:rPr>
            </w:pPr>
            <w:r w:rsidRPr="00E744E1">
              <w:rPr>
                <w:rFonts w:ascii="Times New Roman" w:eastAsia="Times New Roman" w:hAnsi="Times New Roman"/>
                <w:bCs/>
                <w:sz w:val="24"/>
                <w:szCs w:val="24"/>
              </w:rPr>
              <w:t>aukštis - 1800 mm</w:t>
            </w:r>
          </w:p>
        </w:tc>
        <w:tc>
          <w:tcPr>
            <w:tcW w:w="930" w:type="dxa"/>
          </w:tcPr>
          <w:p w14:paraId="5D03A92B" w14:textId="77777777" w:rsidR="00E744E1" w:rsidRPr="00E744E1" w:rsidRDefault="00E744E1" w:rsidP="00875BDC">
            <w:pPr>
              <w:suppressAutoHyphens w:val="0"/>
              <w:overflowPunct w:val="0"/>
              <w:autoSpaceDE w:val="0"/>
              <w:adjustRightInd w:val="0"/>
              <w:spacing w:after="0"/>
              <w:rPr>
                <w:rFonts w:ascii="Times New Roman" w:eastAsia="Times New Roman" w:hAnsi="Times New Roman"/>
                <w:bCs/>
                <w:sz w:val="24"/>
                <w:szCs w:val="24"/>
              </w:rPr>
            </w:pPr>
            <w:r w:rsidRPr="00E744E1">
              <w:rPr>
                <w:rFonts w:ascii="Times New Roman" w:eastAsia="Times New Roman" w:hAnsi="Times New Roman"/>
                <w:bCs/>
                <w:sz w:val="24"/>
                <w:szCs w:val="24"/>
              </w:rPr>
              <w:t>3</w:t>
            </w:r>
          </w:p>
        </w:tc>
        <w:tc>
          <w:tcPr>
            <w:tcW w:w="8939" w:type="dxa"/>
            <w:vMerge w:val="restart"/>
          </w:tcPr>
          <w:p w14:paraId="707DCDD4" w14:textId="77777777" w:rsidR="00E744E1" w:rsidRPr="00E744E1" w:rsidRDefault="00E744E1" w:rsidP="00F93541">
            <w:pPr>
              <w:numPr>
                <w:ilvl w:val="0"/>
                <w:numId w:val="31"/>
              </w:numPr>
              <w:suppressAutoHyphens w:val="0"/>
              <w:overflowPunct w:val="0"/>
              <w:autoSpaceDE w:val="0"/>
              <w:adjustRightInd w:val="0"/>
              <w:spacing w:after="0"/>
              <w:jc w:val="both"/>
              <w:rPr>
                <w:rFonts w:ascii="Times New Roman" w:eastAsia="Times New Roman" w:hAnsi="Times New Roman"/>
                <w:bCs/>
                <w:sz w:val="24"/>
                <w:szCs w:val="24"/>
              </w:rPr>
            </w:pPr>
            <w:r w:rsidRPr="00E744E1">
              <w:rPr>
                <w:rFonts w:ascii="Times New Roman" w:eastAsia="Times New Roman" w:hAnsi="Times New Roman"/>
                <w:bCs/>
                <w:sz w:val="24"/>
                <w:szCs w:val="24"/>
              </w:rPr>
              <w:t xml:space="preserve"> atsparios drėgmei, atsparios spindulių poveikiui, kabinamos ant  lango rėmo; pagamintos iš aliuminio, žaliuzių </w:t>
            </w:r>
            <w:proofErr w:type="spellStart"/>
            <w:r w:rsidRPr="00E744E1">
              <w:rPr>
                <w:rFonts w:ascii="Times New Roman" w:eastAsia="Times New Roman" w:hAnsi="Times New Roman"/>
                <w:bCs/>
                <w:sz w:val="24"/>
                <w:szCs w:val="24"/>
              </w:rPr>
              <w:t>lamelės</w:t>
            </w:r>
            <w:proofErr w:type="spellEnd"/>
            <w:r w:rsidRPr="00E744E1">
              <w:rPr>
                <w:rFonts w:ascii="Times New Roman" w:eastAsia="Times New Roman" w:hAnsi="Times New Roman"/>
                <w:bCs/>
                <w:sz w:val="24"/>
                <w:szCs w:val="24"/>
              </w:rPr>
              <w:t xml:space="preserve"> plotis – 25±1 mm, baltos spalvos. </w:t>
            </w:r>
          </w:p>
          <w:p w14:paraId="254E3DD8" w14:textId="77777777" w:rsidR="00E744E1" w:rsidRPr="00E744E1" w:rsidRDefault="00E744E1" w:rsidP="00F93541">
            <w:pPr>
              <w:numPr>
                <w:ilvl w:val="0"/>
                <w:numId w:val="31"/>
              </w:numPr>
              <w:suppressAutoHyphens w:val="0"/>
              <w:overflowPunct w:val="0"/>
              <w:autoSpaceDE w:val="0"/>
              <w:adjustRightInd w:val="0"/>
              <w:spacing w:after="0"/>
              <w:jc w:val="both"/>
              <w:rPr>
                <w:rFonts w:ascii="Times New Roman" w:eastAsia="Times New Roman" w:hAnsi="Times New Roman"/>
                <w:bCs/>
                <w:sz w:val="24"/>
                <w:szCs w:val="24"/>
              </w:rPr>
            </w:pPr>
            <w:r w:rsidRPr="00E744E1">
              <w:rPr>
                <w:rFonts w:ascii="Times New Roman" w:eastAsia="Times New Roman" w:hAnsi="Times New Roman"/>
                <w:bCs/>
                <w:sz w:val="24"/>
                <w:szCs w:val="24"/>
              </w:rPr>
              <w:t>valdoma žaliuzių juostų padėtis, tokiu būdu reguliuojant į patalpą patenkančios šviesos kampą ir kryptį.</w:t>
            </w:r>
          </w:p>
        </w:tc>
      </w:tr>
      <w:tr w:rsidR="00E744E1" w:rsidRPr="00E744E1" w14:paraId="6E861980" w14:textId="77777777" w:rsidTr="00875BDC">
        <w:trPr>
          <w:trHeight w:val="695"/>
        </w:trPr>
        <w:tc>
          <w:tcPr>
            <w:tcW w:w="284" w:type="dxa"/>
          </w:tcPr>
          <w:p w14:paraId="40A06D22" w14:textId="77777777" w:rsidR="00E744E1" w:rsidRPr="00E744E1" w:rsidRDefault="00E744E1" w:rsidP="00875BDC">
            <w:pPr>
              <w:suppressAutoHyphens w:val="0"/>
              <w:overflowPunct w:val="0"/>
              <w:autoSpaceDE w:val="0"/>
              <w:adjustRightInd w:val="0"/>
              <w:spacing w:after="0"/>
              <w:rPr>
                <w:rFonts w:ascii="Times New Roman" w:eastAsia="Times New Roman" w:hAnsi="Times New Roman"/>
                <w:bCs/>
                <w:sz w:val="24"/>
                <w:szCs w:val="24"/>
              </w:rPr>
            </w:pPr>
            <w:r w:rsidRPr="00E744E1">
              <w:rPr>
                <w:rFonts w:ascii="Times New Roman" w:eastAsia="Times New Roman" w:hAnsi="Times New Roman"/>
                <w:bCs/>
                <w:sz w:val="24"/>
                <w:szCs w:val="24"/>
              </w:rPr>
              <w:t>4.</w:t>
            </w:r>
          </w:p>
        </w:tc>
        <w:tc>
          <w:tcPr>
            <w:tcW w:w="2114" w:type="dxa"/>
          </w:tcPr>
          <w:p w14:paraId="65877576" w14:textId="77777777" w:rsidR="00E744E1" w:rsidRPr="00E744E1" w:rsidRDefault="00E744E1" w:rsidP="00875BDC">
            <w:pPr>
              <w:suppressAutoHyphens w:val="0"/>
              <w:overflowPunct w:val="0"/>
              <w:autoSpaceDE w:val="0"/>
              <w:adjustRightInd w:val="0"/>
              <w:spacing w:after="0"/>
              <w:rPr>
                <w:rFonts w:ascii="Times New Roman" w:eastAsia="Times New Roman" w:hAnsi="Times New Roman"/>
                <w:bCs/>
                <w:sz w:val="24"/>
                <w:szCs w:val="24"/>
              </w:rPr>
            </w:pPr>
            <w:r w:rsidRPr="00E744E1">
              <w:rPr>
                <w:rFonts w:ascii="Times New Roman" w:eastAsia="Times New Roman" w:hAnsi="Times New Roman"/>
                <w:bCs/>
                <w:sz w:val="24"/>
                <w:szCs w:val="24"/>
              </w:rPr>
              <w:t>Horizontalios žaliuzės</w:t>
            </w:r>
          </w:p>
        </w:tc>
        <w:tc>
          <w:tcPr>
            <w:tcW w:w="2617" w:type="dxa"/>
          </w:tcPr>
          <w:p w14:paraId="18B20DFB" w14:textId="77777777" w:rsidR="00E744E1" w:rsidRPr="00E744E1" w:rsidRDefault="00E744E1" w:rsidP="00875BDC">
            <w:pPr>
              <w:suppressAutoHyphens w:val="0"/>
              <w:overflowPunct w:val="0"/>
              <w:autoSpaceDE w:val="0"/>
              <w:adjustRightInd w:val="0"/>
              <w:spacing w:after="0"/>
              <w:rPr>
                <w:rFonts w:ascii="Times New Roman" w:eastAsia="Times New Roman" w:hAnsi="Times New Roman"/>
                <w:bCs/>
                <w:sz w:val="24"/>
                <w:szCs w:val="24"/>
              </w:rPr>
            </w:pPr>
            <w:r w:rsidRPr="00E744E1">
              <w:rPr>
                <w:rFonts w:ascii="Times New Roman" w:eastAsia="Times New Roman" w:hAnsi="Times New Roman"/>
                <w:bCs/>
                <w:sz w:val="24"/>
                <w:szCs w:val="24"/>
              </w:rPr>
              <w:t>plotis – 1220 mm,</w:t>
            </w:r>
          </w:p>
          <w:p w14:paraId="01CF0F0F" w14:textId="77777777" w:rsidR="00E744E1" w:rsidRPr="00E744E1" w:rsidRDefault="00E744E1" w:rsidP="00875BDC">
            <w:pPr>
              <w:suppressAutoHyphens w:val="0"/>
              <w:overflowPunct w:val="0"/>
              <w:autoSpaceDE w:val="0"/>
              <w:adjustRightInd w:val="0"/>
              <w:spacing w:after="0"/>
              <w:rPr>
                <w:rFonts w:ascii="Times New Roman" w:eastAsia="Times New Roman" w:hAnsi="Times New Roman"/>
                <w:bCs/>
                <w:sz w:val="24"/>
                <w:szCs w:val="24"/>
              </w:rPr>
            </w:pPr>
            <w:r w:rsidRPr="00E744E1">
              <w:rPr>
                <w:rFonts w:ascii="Times New Roman" w:eastAsia="Times New Roman" w:hAnsi="Times New Roman"/>
                <w:bCs/>
                <w:sz w:val="24"/>
                <w:szCs w:val="24"/>
              </w:rPr>
              <w:t>aukštis - 1780 mm</w:t>
            </w:r>
          </w:p>
        </w:tc>
        <w:tc>
          <w:tcPr>
            <w:tcW w:w="930" w:type="dxa"/>
          </w:tcPr>
          <w:p w14:paraId="7F8160C0" w14:textId="77777777" w:rsidR="00E744E1" w:rsidRPr="00E744E1" w:rsidRDefault="00E744E1" w:rsidP="00875BDC">
            <w:pPr>
              <w:suppressAutoHyphens w:val="0"/>
              <w:overflowPunct w:val="0"/>
              <w:autoSpaceDE w:val="0"/>
              <w:adjustRightInd w:val="0"/>
              <w:spacing w:after="0"/>
              <w:rPr>
                <w:rFonts w:ascii="Times New Roman" w:eastAsia="Times New Roman" w:hAnsi="Times New Roman"/>
                <w:bCs/>
                <w:sz w:val="24"/>
                <w:szCs w:val="24"/>
              </w:rPr>
            </w:pPr>
            <w:r w:rsidRPr="00E744E1">
              <w:rPr>
                <w:rFonts w:ascii="Times New Roman" w:eastAsia="Times New Roman" w:hAnsi="Times New Roman"/>
                <w:bCs/>
                <w:sz w:val="24"/>
                <w:szCs w:val="24"/>
              </w:rPr>
              <w:t>4</w:t>
            </w:r>
          </w:p>
        </w:tc>
        <w:tc>
          <w:tcPr>
            <w:tcW w:w="8939" w:type="dxa"/>
            <w:vMerge/>
          </w:tcPr>
          <w:p w14:paraId="2169AFB3" w14:textId="77777777" w:rsidR="00E744E1" w:rsidRPr="00E744E1" w:rsidRDefault="00E744E1" w:rsidP="00F93541">
            <w:pPr>
              <w:numPr>
                <w:ilvl w:val="0"/>
                <w:numId w:val="31"/>
              </w:numPr>
              <w:suppressAutoHyphens w:val="0"/>
              <w:overflowPunct w:val="0"/>
              <w:autoSpaceDE w:val="0"/>
              <w:adjustRightInd w:val="0"/>
              <w:spacing w:after="0"/>
              <w:jc w:val="both"/>
              <w:rPr>
                <w:rFonts w:ascii="Times New Roman" w:eastAsia="Times New Roman" w:hAnsi="Times New Roman"/>
                <w:bCs/>
                <w:sz w:val="24"/>
                <w:szCs w:val="24"/>
              </w:rPr>
            </w:pPr>
          </w:p>
        </w:tc>
      </w:tr>
      <w:tr w:rsidR="00E744E1" w:rsidRPr="00E744E1" w14:paraId="4D27BA83" w14:textId="77777777" w:rsidTr="00875BDC">
        <w:trPr>
          <w:trHeight w:val="705"/>
        </w:trPr>
        <w:tc>
          <w:tcPr>
            <w:tcW w:w="284" w:type="dxa"/>
          </w:tcPr>
          <w:p w14:paraId="298D3B89" w14:textId="77777777" w:rsidR="00E744E1" w:rsidRPr="00E744E1" w:rsidRDefault="00E744E1" w:rsidP="00875BDC">
            <w:pPr>
              <w:suppressAutoHyphens w:val="0"/>
              <w:overflowPunct w:val="0"/>
              <w:autoSpaceDE w:val="0"/>
              <w:adjustRightInd w:val="0"/>
              <w:spacing w:after="0"/>
              <w:rPr>
                <w:rFonts w:ascii="Times New Roman" w:eastAsia="Times New Roman" w:hAnsi="Times New Roman"/>
                <w:bCs/>
                <w:sz w:val="24"/>
                <w:szCs w:val="24"/>
              </w:rPr>
            </w:pPr>
            <w:r w:rsidRPr="00E744E1">
              <w:rPr>
                <w:rFonts w:ascii="Times New Roman" w:eastAsia="Times New Roman" w:hAnsi="Times New Roman"/>
                <w:bCs/>
                <w:sz w:val="24"/>
                <w:szCs w:val="24"/>
              </w:rPr>
              <w:t>5.</w:t>
            </w:r>
          </w:p>
        </w:tc>
        <w:tc>
          <w:tcPr>
            <w:tcW w:w="2114" w:type="dxa"/>
          </w:tcPr>
          <w:p w14:paraId="2A31D04F" w14:textId="77777777" w:rsidR="00E744E1" w:rsidRPr="00E744E1" w:rsidRDefault="00E744E1" w:rsidP="00875BDC">
            <w:pPr>
              <w:suppressAutoHyphens w:val="0"/>
              <w:overflowPunct w:val="0"/>
              <w:autoSpaceDE w:val="0"/>
              <w:adjustRightInd w:val="0"/>
              <w:spacing w:after="0"/>
              <w:rPr>
                <w:rFonts w:ascii="Times New Roman" w:eastAsia="Times New Roman" w:hAnsi="Times New Roman"/>
                <w:bCs/>
                <w:sz w:val="24"/>
                <w:szCs w:val="24"/>
              </w:rPr>
            </w:pPr>
            <w:r w:rsidRPr="00E744E1">
              <w:rPr>
                <w:rFonts w:ascii="Times New Roman" w:eastAsia="Times New Roman" w:hAnsi="Times New Roman"/>
                <w:bCs/>
                <w:sz w:val="24"/>
                <w:szCs w:val="24"/>
              </w:rPr>
              <w:t>Tinklelis nuo uodų langui</w:t>
            </w:r>
          </w:p>
        </w:tc>
        <w:tc>
          <w:tcPr>
            <w:tcW w:w="2617" w:type="dxa"/>
          </w:tcPr>
          <w:p w14:paraId="541142DC" w14:textId="77777777" w:rsidR="00E744E1" w:rsidRPr="00E744E1" w:rsidRDefault="00E744E1" w:rsidP="00875BDC">
            <w:pPr>
              <w:suppressAutoHyphens w:val="0"/>
              <w:overflowPunct w:val="0"/>
              <w:autoSpaceDE w:val="0"/>
              <w:adjustRightInd w:val="0"/>
              <w:spacing w:after="0"/>
              <w:rPr>
                <w:rFonts w:ascii="Times New Roman" w:eastAsia="Times New Roman" w:hAnsi="Times New Roman"/>
                <w:bCs/>
                <w:sz w:val="24"/>
                <w:szCs w:val="24"/>
              </w:rPr>
            </w:pPr>
            <w:r w:rsidRPr="00E744E1">
              <w:rPr>
                <w:rFonts w:ascii="Times New Roman" w:eastAsia="Times New Roman" w:hAnsi="Times New Roman"/>
                <w:bCs/>
                <w:sz w:val="24"/>
                <w:szCs w:val="24"/>
              </w:rPr>
              <w:t>plotis – 1220 mm,</w:t>
            </w:r>
          </w:p>
          <w:p w14:paraId="353EDBCC" w14:textId="77777777" w:rsidR="00E744E1" w:rsidRPr="00E744E1" w:rsidRDefault="00E744E1" w:rsidP="00875BDC">
            <w:pPr>
              <w:suppressAutoHyphens w:val="0"/>
              <w:overflowPunct w:val="0"/>
              <w:autoSpaceDE w:val="0"/>
              <w:adjustRightInd w:val="0"/>
              <w:spacing w:after="0"/>
              <w:rPr>
                <w:rFonts w:ascii="Times New Roman" w:eastAsia="Times New Roman" w:hAnsi="Times New Roman"/>
                <w:bCs/>
                <w:sz w:val="24"/>
                <w:szCs w:val="24"/>
              </w:rPr>
            </w:pPr>
            <w:r w:rsidRPr="00E744E1">
              <w:rPr>
                <w:rFonts w:ascii="Times New Roman" w:eastAsia="Times New Roman" w:hAnsi="Times New Roman"/>
                <w:bCs/>
                <w:sz w:val="24"/>
                <w:szCs w:val="24"/>
              </w:rPr>
              <w:t>aukštis - 1780 mm</w:t>
            </w:r>
          </w:p>
        </w:tc>
        <w:tc>
          <w:tcPr>
            <w:tcW w:w="930" w:type="dxa"/>
          </w:tcPr>
          <w:p w14:paraId="4782EDD6" w14:textId="77777777" w:rsidR="00E744E1" w:rsidRPr="00E744E1" w:rsidRDefault="00E744E1" w:rsidP="00875BDC">
            <w:pPr>
              <w:suppressAutoHyphens w:val="0"/>
              <w:overflowPunct w:val="0"/>
              <w:autoSpaceDE w:val="0"/>
              <w:adjustRightInd w:val="0"/>
              <w:spacing w:after="0"/>
              <w:rPr>
                <w:rFonts w:ascii="Times New Roman" w:eastAsia="Times New Roman" w:hAnsi="Times New Roman"/>
                <w:bCs/>
                <w:sz w:val="24"/>
                <w:szCs w:val="24"/>
              </w:rPr>
            </w:pPr>
            <w:r w:rsidRPr="00E744E1">
              <w:rPr>
                <w:rFonts w:ascii="Times New Roman" w:eastAsia="Times New Roman" w:hAnsi="Times New Roman"/>
                <w:bCs/>
                <w:sz w:val="24"/>
                <w:szCs w:val="24"/>
              </w:rPr>
              <w:t>5</w:t>
            </w:r>
          </w:p>
        </w:tc>
        <w:tc>
          <w:tcPr>
            <w:tcW w:w="8939" w:type="dxa"/>
            <w:vMerge w:val="restart"/>
          </w:tcPr>
          <w:p w14:paraId="04EB0496" w14:textId="77777777" w:rsidR="00E744E1" w:rsidRPr="00E744E1" w:rsidRDefault="00E744E1" w:rsidP="00F93541">
            <w:pPr>
              <w:numPr>
                <w:ilvl w:val="0"/>
                <w:numId w:val="31"/>
              </w:numPr>
              <w:suppressAutoHyphens w:val="0"/>
              <w:overflowPunct w:val="0"/>
              <w:autoSpaceDE w:val="0"/>
              <w:adjustRightInd w:val="0"/>
              <w:spacing w:after="0"/>
              <w:jc w:val="both"/>
              <w:rPr>
                <w:rFonts w:ascii="Times New Roman" w:eastAsia="Times New Roman" w:hAnsi="Times New Roman"/>
                <w:bCs/>
                <w:sz w:val="24"/>
                <w:szCs w:val="24"/>
              </w:rPr>
            </w:pPr>
            <w:r w:rsidRPr="00E744E1">
              <w:rPr>
                <w:rFonts w:ascii="Times New Roman" w:eastAsia="Times New Roman" w:hAnsi="Times New Roman"/>
                <w:bCs/>
                <w:sz w:val="24"/>
                <w:szCs w:val="24"/>
              </w:rPr>
              <w:t>plastikiniams langams</w:t>
            </w:r>
          </w:p>
          <w:p w14:paraId="471B99CD" w14:textId="77777777" w:rsidR="00E744E1" w:rsidRPr="00E744E1" w:rsidRDefault="00E744E1" w:rsidP="00F93541">
            <w:pPr>
              <w:numPr>
                <w:ilvl w:val="0"/>
                <w:numId w:val="31"/>
              </w:numPr>
              <w:suppressAutoHyphens w:val="0"/>
              <w:overflowPunct w:val="0"/>
              <w:autoSpaceDE w:val="0"/>
              <w:adjustRightInd w:val="0"/>
              <w:spacing w:after="0"/>
              <w:jc w:val="both"/>
              <w:rPr>
                <w:rFonts w:ascii="Times New Roman" w:eastAsia="Times New Roman" w:hAnsi="Times New Roman"/>
                <w:bCs/>
                <w:sz w:val="24"/>
                <w:szCs w:val="24"/>
              </w:rPr>
            </w:pPr>
            <w:r w:rsidRPr="00E744E1">
              <w:rPr>
                <w:rFonts w:ascii="Times New Roman" w:eastAsia="Times New Roman" w:hAnsi="Times New Roman"/>
                <w:bCs/>
                <w:sz w:val="24"/>
                <w:szCs w:val="24"/>
              </w:rPr>
              <w:t xml:space="preserve">įstatomi į lango rėmą tinkleliai - rėmeliai tvirtinami kabliukų pagalba. Aliuminio profiliai sujungti plastiko kampučiais. </w:t>
            </w:r>
          </w:p>
          <w:p w14:paraId="08E826DE" w14:textId="77777777" w:rsidR="00E744E1" w:rsidRPr="00E744E1" w:rsidRDefault="00E744E1" w:rsidP="00F93541">
            <w:pPr>
              <w:numPr>
                <w:ilvl w:val="0"/>
                <w:numId w:val="31"/>
              </w:numPr>
              <w:suppressAutoHyphens w:val="0"/>
              <w:overflowPunct w:val="0"/>
              <w:autoSpaceDE w:val="0"/>
              <w:adjustRightInd w:val="0"/>
              <w:spacing w:after="0"/>
              <w:jc w:val="both"/>
              <w:rPr>
                <w:rFonts w:ascii="Times New Roman" w:eastAsia="Times New Roman" w:hAnsi="Times New Roman"/>
                <w:bCs/>
                <w:sz w:val="24"/>
                <w:szCs w:val="24"/>
              </w:rPr>
            </w:pPr>
            <w:r w:rsidRPr="00E744E1">
              <w:rPr>
                <w:rFonts w:ascii="Times New Roman" w:eastAsia="Times New Roman" w:hAnsi="Times New Roman"/>
                <w:bCs/>
                <w:sz w:val="24"/>
                <w:szCs w:val="24"/>
              </w:rPr>
              <w:t>tinklelio audinys pilkos spalvos.</w:t>
            </w:r>
          </w:p>
        </w:tc>
      </w:tr>
      <w:tr w:rsidR="00E744E1" w:rsidRPr="00E744E1" w14:paraId="3525EB3A" w14:textId="77777777" w:rsidTr="00875BDC">
        <w:trPr>
          <w:trHeight w:val="558"/>
        </w:trPr>
        <w:tc>
          <w:tcPr>
            <w:tcW w:w="284" w:type="dxa"/>
          </w:tcPr>
          <w:p w14:paraId="082AFF59" w14:textId="77777777" w:rsidR="00E744E1" w:rsidRPr="00E744E1" w:rsidRDefault="00E744E1" w:rsidP="00875BDC">
            <w:pPr>
              <w:suppressAutoHyphens w:val="0"/>
              <w:overflowPunct w:val="0"/>
              <w:autoSpaceDE w:val="0"/>
              <w:adjustRightInd w:val="0"/>
              <w:spacing w:after="0"/>
              <w:rPr>
                <w:rFonts w:ascii="Times New Roman" w:eastAsia="Times New Roman" w:hAnsi="Times New Roman"/>
                <w:bCs/>
                <w:sz w:val="24"/>
                <w:szCs w:val="24"/>
              </w:rPr>
            </w:pPr>
            <w:r w:rsidRPr="00E744E1">
              <w:rPr>
                <w:rFonts w:ascii="Times New Roman" w:eastAsia="Times New Roman" w:hAnsi="Times New Roman"/>
                <w:bCs/>
                <w:sz w:val="24"/>
                <w:szCs w:val="24"/>
              </w:rPr>
              <w:t>6.</w:t>
            </w:r>
          </w:p>
        </w:tc>
        <w:tc>
          <w:tcPr>
            <w:tcW w:w="2114" w:type="dxa"/>
          </w:tcPr>
          <w:p w14:paraId="74929EF1" w14:textId="77777777" w:rsidR="00E744E1" w:rsidRPr="00E744E1" w:rsidRDefault="00E744E1" w:rsidP="00875BDC">
            <w:pPr>
              <w:suppressAutoHyphens w:val="0"/>
              <w:overflowPunct w:val="0"/>
              <w:autoSpaceDE w:val="0"/>
              <w:adjustRightInd w:val="0"/>
              <w:spacing w:after="0"/>
              <w:rPr>
                <w:rFonts w:ascii="Times New Roman" w:eastAsia="Times New Roman" w:hAnsi="Times New Roman"/>
                <w:bCs/>
                <w:sz w:val="24"/>
                <w:szCs w:val="24"/>
              </w:rPr>
            </w:pPr>
            <w:r w:rsidRPr="00E744E1">
              <w:rPr>
                <w:rFonts w:ascii="Times New Roman" w:eastAsia="Times New Roman" w:hAnsi="Times New Roman"/>
                <w:bCs/>
                <w:sz w:val="24"/>
                <w:szCs w:val="24"/>
              </w:rPr>
              <w:t>Tinklelis nuo uodų langui</w:t>
            </w:r>
          </w:p>
        </w:tc>
        <w:tc>
          <w:tcPr>
            <w:tcW w:w="2617" w:type="dxa"/>
          </w:tcPr>
          <w:p w14:paraId="37E88ACC" w14:textId="77777777" w:rsidR="00E744E1" w:rsidRPr="00E744E1" w:rsidRDefault="00E744E1" w:rsidP="00875BDC">
            <w:pPr>
              <w:suppressAutoHyphens w:val="0"/>
              <w:overflowPunct w:val="0"/>
              <w:autoSpaceDE w:val="0"/>
              <w:adjustRightInd w:val="0"/>
              <w:spacing w:after="0"/>
              <w:rPr>
                <w:rFonts w:ascii="Times New Roman" w:eastAsia="Times New Roman" w:hAnsi="Times New Roman"/>
                <w:bCs/>
                <w:sz w:val="24"/>
                <w:szCs w:val="24"/>
              </w:rPr>
            </w:pPr>
            <w:r w:rsidRPr="00E744E1">
              <w:rPr>
                <w:rFonts w:ascii="Times New Roman" w:eastAsia="Times New Roman" w:hAnsi="Times New Roman"/>
                <w:bCs/>
                <w:sz w:val="24"/>
                <w:szCs w:val="24"/>
              </w:rPr>
              <w:t>plotis – 1000 mm,</w:t>
            </w:r>
          </w:p>
          <w:p w14:paraId="6F2188B3" w14:textId="77777777" w:rsidR="00E744E1" w:rsidRPr="00E744E1" w:rsidRDefault="00E744E1" w:rsidP="00875BDC">
            <w:pPr>
              <w:suppressAutoHyphens w:val="0"/>
              <w:overflowPunct w:val="0"/>
              <w:autoSpaceDE w:val="0"/>
              <w:adjustRightInd w:val="0"/>
              <w:spacing w:after="0"/>
              <w:rPr>
                <w:rFonts w:ascii="Times New Roman" w:eastAsia="Times New Roman" w:hAnsi="Times New Roman"/>
                <w:bCs/>
                <w:sz w:val="24"/>
                <w:szCs w:val="24"/>
              </w:rPr>
            </w:pPr>
            <w:r w:rsidRPr="00E744E1">
              <w:rPr>
                <w:rFonts w:ascii="Times New Roman" w:eastAsia="Times New Roman" w:hAnsi="Times New Roman"/>
                <w:bCs/>
                <w:sz w:val="24"/>
                <w:szCs w:val="24"/>
              </w:rPr>
              <w:t>aukštis - 1780 mm</w:t>
            </w:r>
          </w:p>
        </w:tc>
        <w:tc>
          <w:tcPr>
            <w:tcW w:w="930" w:type="dxa"/>
          </w:tcPr>
          <w:p w14:paraId="74863E00" w14:textId="77777777" w:rsidR="00E744E1" w:rsidRPr="00E744E1" w:rsidRDefault="00E744E1" w:rsidP="00875BDC">
            <w:pPr>
              <w:suppressAutoHyphens w:val="0"/>
              <w:overflowPunct w:val="0"/>
              <w:autoSpaceDE w:val="0"/>
              <w:adjustRightInd w:val="0"/>
              <w:spacing w:after="0"/>
              <w:rPr>
                <w:rFonts w:ascii="Times New Roman" w:eastAsia="Times New Roman" w:hAnsi="Times New Roman"/>
                <w:bCs/>
                <w:sz w:val="24"/>
                <w:szCs w:val="24"/>
              </w:rPr>
            </w:pPr>
            <w:r w:rsidRPr="00E744E1">
              <w:rPr>
                <w:rFonts w:ascii="Times New Roman" w:eastAsia="Times New Roman" w:hAnsi="Times New Roman"/>
                <w:bCs/>
                <w:sz w:val="24"/>
                <w:szCs w:val="24"/>
              </w:rPr>
              <w:t>2</w:t>
            </w:r>
          </w:p>
        </w:tc>
        <w:tc>
          <w:tcPr>
            <w:tcW w:w="8939" w:type="dxa"/>
            <w:vMerge/>
          </w:tcPr>
          <w:p w14:paraId="5D057352" w14:textId="77777777" w:rsidR="00E744E1" w:rsidRPr="00E744E1" w:rsidRDefault="00E744E1" w:rsidP="00F93541">
            <w:pPr>
              <w:numPr>
                <w:ilvl w:val="0"/>
                <w:numId w:val="31"/>
              </w:numPr>
              <w:suppressAutoHyphens w:val="0"/>
              <w:overflowPunct w:val="0"/>
              <w:autoSpaceDE w:val="0"/>
              <w:adjustRightInd w:val="0"/>
              <w:spacing w:after="0"/>
              <w:jc w:val="both"/>
              <w:rPr>
                <w:rFonts w:ascii="Times New Roman" w:eastAsia="Times New Roman" w:hAnsi="Times New Roman"/>
                <w:bCs/>
                <w:sz w:val="24"/>
                <w:szCs w:val="24"/>
              </w:rPr>
            </w:pPr>
          </w:p>
        </w:tc>
      </w:tr>
      <w:tr w:rsidR="00E744E1" w:rsidRPr="00E744E1" w14:paraId="5B7182FF" w14:textId="77777777" w:rsidTr="00875BDC">
        <w:trPr>
          <w:trHeight w:val="885"/>
        </w:trPr>
        <w:tc>
          <w:tcPr>
            <w:tcW w:w="284" w:type="dxa"/>
          </w:tcPr>
          <w:p w14:paraId="0ABDF321" w14:textId="77777777" w:rsidR="00E744E1" w:rsidRPr="00E744E1" w:rsidRDefault="00E744E1" w:rsidP="00875BDC">
            <w:pPr>
              <w:suppressAutoHyphens w:val="0"/>
              <w:overflowPunct w:val="0"/>
              <w:autoSpaceDE w:val="0"/>
              <w:adjustRightInd w:val="0"/>
              <w:spacing w:after="0"/>
              <w:rPr>
                <w:rFonts w:ascii="Times New Roman" w:eastAsia="Times New Roman" w:hAnsi="Times New Roman"/>
                <w:bCs/>
                <w:sz w:val="24"/>
                <w:szCs w:val="24"/>
              </w:rPr>
            </w:pPr>
            <w:r w:rsidRPr="00E744E1">
              <w:rPr>
                <w:rFonts w:ascii="Times New Roman" w:eastAsia="Times New Roman" w:hAnsi="Times New Roman"/>
                <w:bCs/>
                <w:sz w:val="24"/>
                <w:szCs w:val="24"/>
              </w:rPr>
              <w:t>7.</w:t>
            </w:r>
          </w:p>
        </w:tc>
        <w:tc>
          <w:tcPr>
            <w:tcW w:w="2114" w:type="dxa"/>
          </w:tcPr>
          <w:p w14:paraId="3424F169" w14:textId="77777777" w:rsidR="00E744E1" w:rsidRPr="00E744E1" w:rsidRDefault="00E744E1" w:rsidP="00875BDC">
            <w:pPr>
              <w:suppressAutoHyphens w:val="0"/>
              <w:overflowPunct w:val="0"/>
              <w:autoSpaceDE w:val="0"/>
              <w:adjustRightInd w:val="0"/>
              <w:spacing w:after="0"/>
              <w:rPr>
                <w:rFonts w:ascii="Times New Roman" w:eastAsia="Times New Roman" w:hAnsi="Times New Roman"/>
                <w:bCs/>
                <w:sz w:val="24"/>
                <w:szCs w:val="24"/>
              </w:rPr>
            </w:pPr>
            <w:r w:rsidRPr="00E744E1">
              <w:rPr>
                <w:rFonts w:ascii="Times New Roman" w:eastAsia="Times New Roman" w:hAnsi="Times New Roman"/>
                <w:bCs/>
                <w:sz w:val="24"/>
                <w:szCs w:val="24"/>
              </w:rPr>
              <w:t>Varstomas tinklelis nuo uodų durims</w:t>
            </w:r>
          </w:p>
        </w:tc>
        <w:tc>
          <w:tcPr>
            <w:tcW w:w="2617" w:type="dxa"/>
          </w:tcPr>
          <w:p w14:paraId="084E1A5F" w14:textId="77777777" w:rsidR="00E744E1" w:rsidRPr="00E744E1" w:rsidRDefault="00E744E1" w:rsidP="00875BDC">
            <w:pPr>
              <w:suppressAutoHyphens w:val="0"/>
              <w:overflowPunct w:val="0"/>
              <w:autoSpaceDE w:val="0"/>
              <w:adjustRightInd w:val="0"/>
              <w:spacing w:after="0"/>
              <w:rPr>
                <w:rFonts w:ascii="Times New Roman" w:eastAsia="Times New Roman" w:hAnsi="Times New Roman"/>
                <w:bCs/>
                <w:sz w:val="24"/>
                <w:szCs w:val="24"/>
              </w:rPr>
            </w:pPr>
            <w:r w:rsidRPr="00E744E1">
              <w:rPr>
                <w:rFonts w:ascii="Times New Roman" w:eastAsia="Times New Roman" w:hAnsi="Times New Roman"/>
                <w:bCs/>
                <w:sz w:val="24"/>
                <w:szCs w:val="24"/>
              </w:rPr>
              <w:t>plotis – 900 mm,</w:t>
            </w:r>
          </w:p>
          <w:p w14:paraId="37565E18" w14:textId="77777777" w:rsidR="00E744E1" w:rsidRPr="00E744E1" w:rsidRDefault="00E744E1" w:rsidP="00875BDC">
            <w:pPr>
              <w:suppressAutoHyphens w:val="0"/>
              <w:overflowPunct w:val="0"/>
              <w:autoSpaceDE w:val="0"/>
              <w:adjustRightInd w:val="0"/>
              <w:spacing w:after="0"/>
              <w:rPr>
                <w:rFonts w:ascii="Times New Roman" w:eastAsia="Times New Roman" w:hAnsi="Times New Roman"/>
                <w:bCs/>
                <w:sz w:val="24"/>
                <w:szCs w:val="24"/>
              </w:rPr>
            </w:pPr>
            <w:r w:rsidRPr="00E744E1">
              <w:rPr>
                <w:rFonts w:ascii="Times New Roman" w:eastAsia="Times New Roman" w:hAnsi="Times New Roman"/>
                <w:bCs/>
                <w:sz w:val="24"/>
                <w:szCs w:val="24"/>
              </w:rPr>
              <w:t>aukštis - 2000 mm</w:t>
            </w:r>
          </w:p>
        </w:tc>
        <w:tc>
          <w:tcPr>
            <w:tcW w:w="930" w:type="dxa"/>
          </w:tcPr>
          <w:p w14:paraId="07647F50" w14:textId="77777777" w:rsidR="00E744E1" w:rsidRPr="00E744E1" w:rsidRDefault="00E744E1" w:rsidP="00875BDC">
            <w:pPr>
              <w:suppressAutoHyphens w:val="0"/>
              <w:overflowPunct w:val="0"/>
              <w:autoSpaceDE w:val="0"/>
              <w:adjustRightInd w:val="0"/>
              <w:spacing w:after="0"/>
              <w:rPr>
                <w:rFonts w:ascii="Times New Roman" w:eastAsia="Times New Roman" w:hAnsi="Times New Roman"/>
                <w:bCs/>
                <w:sz w:val="24"/>
                <w:szCs w:val="24"/>
              </w:rPr>
            </w:pPr>
            <w:r w:rsidRPr="00E744E1">
              <w:rPr>
                <w:rFonts w:ascii="Times New Roman" w:eastAsia="Times New Roman" w:hAnsi="Times New Roman"/>
                <w:bCs/>
                <w:sz w:val="24"/>
                <w:szCs w:val="24"/>
              </w:rPr>
              <w:t>1</w:t>
            </w:r>
          </w:p>
        </w:tc>
        <w:tc>
          <w:tcPr>
            <w:tcW w:w="8939" w:type="dxa"/>
          </w:tcPr>
          <w:p w14:paraId="3574C334" w14:textId="77777777" w:rsidR="00E744E1" w:rsidRPr="00E744E1" w:rsidRDefault="00E744E1" w:rsidP="00F93541">
            <w:pPr>
              <w:numPr>
                <w:ilvl w:val="0"/>
                <w:numId w:val="31"/>
              </w:numPr>
              <w:suppressAutoHyphens w:val="0"/>
              <w:overflowPunct w:val="0"/>
              <w:autoSpaceDE w:val="0"/>
              <w:adjustRightInd w:val="0"/>
              <w:spacing w:after="0"/>
              <w:jc w:val="both"/>
              <w:rPr>
                <w:rFonts w:ascii="Times New Roman" w:eastAsia="Times New Roman" w:hAnsi="Times New Roman"/>
                <w:bCs/>
                <w:sz w:val="24"/>
                <w:szCs w:val="24"/>
              </w:rPr>
            </w:pPr>
            <w:r w:rsidRPr="00E744E1">
              <w:rPr>
                <w:rFonts w:ascii="Times New Roman" w:eastAsia="Times New Roman" w:hAnsi="Times New Roman"/>
                <w:bCs/>
                <w:sz w:val="24"/>
                <w:szCs w:val="24"/>
              </w:rPr>
              <w:t>ant aliuminio durų rėmo ištempiamas tinklelio audinys, atsparus aplinkos poveikiui, išlaikantis savo formą net ir dažnai varstant duris, montuojami prie durų nišos (sienos) arba durų rėmo.</w:t>
            </w:r>
          </w:p>
        </w:tc>
      </w:tr>
    </w:tbl>
    <w:p w14:paraId="029E9B63" w14:textId="19BBD093"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bookmarkEnd w:id="2"/>
    <w:p w14:paraId="7088C24C" w14:textId="77777777" w:rsidR="00E744E1" w:rsidRPr="00E744E1" w:rsidRDefault="00E744E1" w:rsidP="00E744E1">
      <w:pPr>
        <w:numPr>
          <w:ilvl w:val="0"/>
          <w:numId w:val="32"/>
        </w:numPr>
        <w:suppressAutoHyphens w:val="0"/>
        <w:overflowPunct w:val="0"/>
        <w:autoSpaceDE w:val="0"/>
        <w:adjustRightInd w:val="0"/>
        <w:spacing w:after="0"/>
        <w:rPr>
          <w:rFonts w:ascii="Times New Roman" w:hAnsi="Times New Roman"/>
          <w:sz w:val="24"/>
        </w:rPr>
      </w:pPr>
      <w:r w:rsidRPr="00E744E1">
        <w:rPr>
          <w:rFonts w:ascii="Times New Roman" w:hAnsi="Times New Roman"/>
          <w:sz w:val="24"/>
        </w:rPr>
        <w:t>Į pirkimo kainą įskaičiuota matavimo, montavimo ir transportavimo paslauga.</w:t>
      </w:r>
    </w:p>
    <w:p w14:paraId="4992CC21" w14:textId="77777777" w:rsidR="00E744E1" w:rsidRPr="00E744E1" w:rsidRDefault="00E744E1" w:rsidP="00E744E1">
      <w:pPr>
        <w:numPr>
          <w:ilvl w:val="0"/>
          <w:numId w:val="32"/>
        </w:numPr>
        <w:suppressAutoHyphens w:val="0"/>
        <w:overflowPunct w:val="0"/>
        <w:autoSpaceDE w:val="0"/>
        <w:adjustRightInd w:val="0"/>
        <w:spacing w:after="0"/>
        <w:rPr>
          <w:rFonts w:ascii="Times New Roman" w:hAnsi="Times New Roman"/>
          <w:sz w:val="24"/>
        </w:rPr>
      </w:pPr>
      <w:r w:rsidRPr="00E744E1">
        <w:rPr>
          <w:rFonts w:ascii="Times New Roman" w:hAnsi="Times New Roman"/>
          <w:sz w:val="24"/>
        </w:rPr>
        <w:t>Garantinis laikotarpis prekėms ir darbams ne trumpesnis, nei 24 mėn. nuo įrengimo dienos.</w:t>
      </w:r>
    </w:p>
    <w:p w14:paraId="1FADE4D5" w14:textId="77777777" w:rsidR="00E744E1" w:rsidRPr="00E744E1" w:rsidRDefault="00E744E1" w:rsidP="00E744E1">
      <w:pPr>
        <w:numPr>
          <w:ilvl w:val="0"/>
          <w:numId w:val="32"/>
        </w:numPr>
        <w:suppressAutoHyphens w:val="0"/>
        <w:overflowPunct w:val="0"/>
        <w:autoSpaceDE w:val="0"/>
        <w:adjustRightInd w:val="0"/>
        <w:spacing w:after="0"/>
        <w:rPr>
          <w:rFonts w:ascii="Times New Roman" w:hAnsi="Times New Roman"/>
          <w:sz w:val="24"/>
        </w:rPr>
      </w:pPr>
      <w:r w:rsidRPr="00E744E1">
        <w:rPr>
          <w:rFonts w:ascii="Times New Roman" w:hAnsi="Times New Roman"/>
          <w:sz w:val="24"/>
        </w:rPr>
        <w:t>Medžiagos, iš kurių gaminamos žaliuzės, turi būti perdirbamos, gaminiai turi būti draugiški ne tik žmogui, bet ir aplinkai.</w:t>
      </w:r>
    </w:p>
    <w:p w14:paraId="6D3086DC" w14:textId="77777777" w:rsidR="00E744E1" w:rsidRPr="00E744E1" w:rsidRDefault="00E744E1" w:rsidP="00E744E1">
      <w:pPr>
        <w:numPr>
          <w:ilvl w:val="0"/>
          <w:numId w:val="32"/>
        </w:numPr>
        <w:suppressAutoHyphens w:val="0"/>
        <w:overflowPunct w:val="0"/>
        <w:autoSpaceDE w:val="0"/>
        <w:adjustRightInd w:val="0"/>
        <w:spacing w:after="0"/>
        <w:rPr>
          <w:rFonts w:ascii="Times New Roman" w:hAnsi="Times New Roman"/>
          <w:sz w:val="24"/>
        </w:rPr>
      </w:pPr>
      <w:r w:rsidRPr="00E744E1">
        <w:rPr>
          <w:rFonts w:ascii="Times New Roman" w:hAnsi="Times New Roman"/>
          <w:sz w:val="24"/>
        </w:rPr>
        <w:t>Darbų atlikimo adresas: Vilniaus g. 100, Pabradė.</w:t>
      </w:r>
    </w:p>
    <w:p w14:paraId="5E78C1DD" w14:textId="5B4C737D" w:rsidR="00452B3C" w:rsidRDefault="00452B3C" w:rsidP="00452B3C">
      <w:pPr>
        <w:suppressAutoHyphens w:val="0"/>
        <w:overflowPunct w:val="0"/>
        <w:autoSpaceDE w:val="0"/>
        <w:adjustRightInd w:val="0"/>
        <w:spacing w:after="0"/>
        <w:rPr>
          <w:rFonts w:ascii="Times New Roman" w:eastAsia="Times New Roman" w:hAnsi="Times New Roman"/>
          <w:sz w:val="24"/>
          <w:szCs w:val="24"/>
        </w:rPr>
      </w:pPr>
    </w:p>
    <w:p w14:paraId="1EF76BD6" w14:textId="77777777" w:rsidR="00875BDC" w:rsidRPr="00452B3C" w:rsidRDefault="00875BDC" w:rsidP="00452B3C">
      <w:pPr>
        <w:suppressAutoHyphens w:val="0"/>
        <w:overflowPunct w:val="0"/>
        <w:autoSpaceDE w:val="0"/>
        <w:adjustRightInd w:val="0"/>
        <w:spacing w:after="0"/>
        <w:rPr>
          <w:rFonts w:ascii="Times New Roman" w:eastAsia="Times New Roman" w:hAnsi="Times New Roman"/>
          <w:sz w:val="24"/>
          <w:szCs w:val="24"/>
        </w:rPr>
      </w:pPr>
    </w:p>
    <w:tbl>
      <w:tblPr>
        <w:tblW w:w="0" w:type="auto"/>
        <w:tblInd w:w="2376" w:type="dxa"/>
        <w:tblLayout w:type="fixed"/>
        <w:tblLook w:val="04A0" w:firstRow="1" w:lastRow="0" w:firstColumn="1" w:lastColumn="0" w:noHBand="0" w:noVBand="1"/>
      </w:tblPr>
      <w:tblGrid>
        <w:gridCol w:w="3284"/>
        <w:gridCol w:w="604"/>
        <w:gridCol w:w="1980"/>
        <w:gridCol w:w="701"/>
        <w:gridCol w:w="2611"/>
        <w:gridCol w:w="648"/>
      </w:tblGrid>
      <w:tr w:rsidR="003F192A" w:rsidRPr="008E28A2" w14:paraId="08EBBA91" w14:textId="77777777" w:rsidTr="0044009F">
        <w:trPr>
          <w:trHeight w:val="285"/>
        </w:trPr>
        <w:tc>
          <w:tcPr>
            <w:tcW w:w="3284" w:type="dxa"/>
            <w:tcBorders>
              <w:top w:val="nil"/>
              <w:left w:val="nil"/>
              <w:bottom w:val="single" w:sz="4" w:space="0" w:color="auto"/>
              <w:right w:val="nil"/>
            </w:tcBorders>
          </w:tcPr>
          <w:p w14:paraId="22A7FF95" w14:textId="77777777" w:rsidR="003F192A" w:rsidRPr="008E28A2" w:rsidRDefault="003F192A" w:rsidP="00635C1E">
            <w:pPr>
              <w:suppressAutoHyphens w:val="0"/>
              <w:autoSpaceDN/>
              <w:spacing w:after="0"/>
              <w:ind w:right="-1"/>
              <w:rPr>
                <w:rFonts w:ascii="Times New Roman" w:hAnsi="Times New Roman"/>
                <w:sz w:val="24"/>
                <w:szCs w:val="24"/>
              </w:rPr>
            </w:pPr>
          </w:p>
        </w:tc>
        <w:tc>
          <w:tcPr>
            <w:tcW w:w="604" w:type="dxa"/>
          </w:tcPr>
          <w:p w14:paraId="2204B60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C6D154"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701" w:type="dxa"/>
          </w:tcPr>
          <w:p w14:paraId="4B59474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3B0F43E2" w14:textId="77777777" w:rsidR="003F192A" w:rsidRPr="008E28A2" w:rsidRDefault="003F192A" w:rsidP="00635C1E">
            <w:pPr>
              <w:suppressAutoHyphens w:val="0"/>
              <w:autoSpaceDN/>
              <w:spacing w:after="0"/>
              <w:ind w:right="-1"/>
              <w:jc w:val="right"/>
              <w:rPr>
                <w:rFonts w:ascii="Times New Roman" w:hAnsi="Times New Roman"/>
                <w:sz w:val="24"/>
                <w:szCs w:val="24"/>
              </w:rPr>
            </w:pPr>
          </w:p>
        </w:tc>
        <w:tc>
          <w:tcPr>
            <w:tcW w:w="648" w:type="dxa"/>
          </w:tcPr>
          <w:p w14:paraId="53AC0294" w14:textId="77777777" w:rsidR="003F192A" w:rsidRPr="008E28A2" w:rsidRDefault="003F192A" w:rsidP="00635C1E">
            <w:pPr>
              <w:suppressAutoHyphens w:val="0"/>
              <w:autoSpaceDN/>
              <w:spacing w:after="0"/>
              <w:ind w:right="-1"/>
              <w:jc w:val="right"/>
              <w:rPr>
                <w:rFonts w:ascii="Times New Roman" w:hAnsi="Times New Roman"/>
                <w:sz w:val="24"/>
                <w:szCs w:val="24"/>
              </w:rPr>
            </w:pPr>
          </w:p>
        </w:tc>
      </w:tr>
      <w:tr w:rsidR="003F192A" w:rsidRPr="008E28A2" w14:paraId="66C46559" w14:textId="77777777" w:rsidTr="0044009F">
        <w:trPr>
          <w:trHeight w:val="596"/>
        </w:trPr>
        <w:tc>
          <w:tcPr>
            <w:tcW w:w="3284" w:type="dxa"/>
            <w:tcBorders>
              <w:top w:val="single" w:sz="4" w:space="0" w:color="auto"/>
              <w:left w:val="nil"/>
              <w:bottom w:val="nil"/>
              <w:right w:val="nil"/>
            </w:tcBorders>
          </w:tcPr>
          <w:p w14:paraId="5660F523" w14:textId="77777777" w:rsidR="003F192A" w:rsidRPr="008E28A2" w:rsidRDefault="003F192A" w:rsidP="00635C1E">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60A91CD9"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52C4A891"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5D83A68E"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1E99744C"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00F51DE" w14:textId="77777777" w:rsidR="003F192A" w:rsidRPr="008E28A2" w:rsidRDefault="003F192A" w:rsidP="00635C1E">
            <w:pPr>
              <w:suppressAutoHyphens w:val="0"/>
              <w:autoSpaceDN/>
              <w:spacing w:after="0"/>
              <w:ind w:right="-1"/>
              <w:jc w:val="center"/>
              <w:rPr>
                <w:rFonts w:ascii="Times New Roman" w:hAnsi="Times New Roman"/>
                <w:sz w:val="24"/>
                <w:szCs w:val="24"/>
              </w:rPr>
            </w:pPr>
          </w:p>
        </w:tc>
      </w:tr>
    </w:tbl>
    <w:p w14:paraId="26E8349D" w14:textId="77777777" w:rsidR="00263E82" w:rsidRDefault="00263E82">
      <w:pPr>
        <w:suppressAutoHyphens w:val="0"/>
        <w:autoSpaceDN/>
        <w:spacing w:after="200" w:line="276" w:lineRule="auto"/>
        <w:rPr>
          <w:rFonts w:ascii="Times New Roman" w:eastAsia="Times New Roman" w:hAnsi="Times New Roman"/>
          <w:sz w:val="24"/>
          <w:szCs w:val="24"/>
        </w:rPr>
        <w:sectPr w:rsidR="00263E82" w:rsidSect="00263E82">
          <w:pgSz w:w="16838" w:h="11906" w:orient="landscape"/>
          <w:pgMar w:top="1134" w:right="1134" w:bottom="567" w:left="1134" w:header="567" w:footer="567" w:gutter="0"/>
          <w:cols w:space="1296"/>
          <w:docGrid w:linePitch="360"/>
        </w:sectPr>
      </w:pPr>
    </w:p>
    <w:p w14:paraId="2D1A755F" w14:textId="77777777" w:rsidR="003364E4" w:rsidRPr="00D1432B" w:rsidRDefault="003364E4" w:rsidP="00F37128">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4"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8"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4"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44006581"/>
    <w:multiLevelType w:val="hybridMultilevel"/>
    <w:tmpl w:val="8FA64AEC"/>
    <w:lvl w:ilvl="0" w:tplc="3F30760E">
      <w:start w:val="4"/>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6"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8" w15:restartNumberingAfterBreak="0">
    <w:nsid w:val="50397344"/>
    <w:multiLevelType w:val="hybridMultilevel"/>
    <w:tmpl w:val="2B4A00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50E3511"/>
    <w:multiLevelType w:val="hybridMultilevel"/>
    <w:tmpl w:val="A50C5308"/>
    <w:lvl w:ilvl="0" w:tplc="B79C8C58">
      <w:start w:val="2"/>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7"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8"/>
  </w:num>
  <w:num w:numId="16">
    <w:abstractNumId w:val="20"/>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6"/>
  </w:num>
  <w:num w:numId="23">
    <w:abstractNumId w:val="21"/>
  </w:num>
  <w:num w:numId="24">
    <w:abstractNumId w:val="12"/>
  </w:num>
  <w:num w:numId="25">
    <w:abstractNumId w:val="17"/>
  </w:num>
  <w:num w:numId="26">
    <w:abstractNumId w:val="10"/>
  </w:num>
  <w:num w:numId="27">
    <w:abstractNumId w:val="22"/>
  </w:num>
  <w:num w:numId="28">
    <w:abstractNumId w:val="23"/>
  </w:num>
  <w:num w:numId="29">
    <w:abstractNumId w:val="4"/>
  </w:num>
  <w:num w:numId="30">
    <w:abstractNumId w:val="15"/>
  </w:num>
  <w:num w:numId="31">
    <w:abstractNumId w:val="19"/>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22D15"/>
    <w:rsid w:val="000244FB"/>
    <w:rsid w:val="00026231"/>
    <w:rsid w:val="00031EAA"/>
    <w:rsid w:val="00031EAB"/>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367F"/>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77E94"/>
    <w:rsid w:val="00181BAA"/>
    <w:rsid w:val="001823DC"/>
    <w:rsid w:val="00182A3D"/>
    <w:rsid w:val="0018673A"/>
    <w:rsid w:val="0019016C"/>
    <w:rsid w:val="00192332"/>
    <w:rsid w:val="0019631D"/>
    <w:rsid w:val="00196B74"/>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126F"/>
    <w:rsid w:val="002121C4"/>
    <w:rsid w:val="0021351B"/>
    <w:rsid w:val="00215F88"/>
    <w:rsid w:val="0021720E"/>
    <w:rsid w:val="00220D77"/>
    <w:rsid w:val="002266B0"/>
    <w:rsid w:val="00226A70"/>
    <w:rsid w:val="0023056F"/>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282F"/>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5CE3"/>
    <w:rsid w:val="003475B6"/>
    <w:rsid w:val="003521CB"/>
    <w:rsid w:val="00354D73"/>
    <w:rsid w:val="00361038"/>
    <w:rsid w:val="0036191C"/>
    <w:rsid w:val="00361A5F"/>
    <w:rsid w:val="00363521"/>
    <w:rsid w:val="0036401E"/>
    <w:rsid w:val="00365259"/>
    <w:rsid w:val="00375E72"/>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0BBB"/>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772D5"/>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37046"/>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5BDC"/>
    <w:rsid w:val="00876335"/>
    <w:rsid w:val="00876A39"/>
    <w:rsid w:val="00880043"/>
    <w:rsid w:val="00881084"/>
    <w:rsid w:val="00883BD3"/>
    <w:rsid w:val="00884508"/>
    <w:rsid w:val="00884C79"/>
    <w:rsid w:val="008871DA"/>
    <w:rsid w:val="0089271E"/>
    <w:rsid w:val="00894F51"/>
    <w:rsid w:val="00894FFF"/>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018"/>
    <w:rsid w:val="008B7E13"/>
    <w:rsid w:val="008C4122"/>
    <w:rsid w:val="008C55AE"/>
    <w:rsid w:val="008C56CC"/>
    <w:rsid w:val="008C67D2"/>
    <w:rsid w:val="008D3D91"/>
    <w:rsid w:val="008D5293"/>
    <w:rsid w:val="008E275A"/>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77D69"/>
    <w:rsid w:val="0098169A"/>
    <w:rsid w:val="00982FE4"/>
    <w:rsid w:val="009830C9"/>
    <w:rsid w:val="00983664"/>
    <w:rsid w:val="00983E3C"/>
    <w:rsid w:val="00984535"/>
    <w:rsid w:val="009859B2"/>
    <w:rsid w:val="0098715F"/>
    <w:rsid w:val="00991E4D"/>
    <w:rsid w:val="00993563"/>
    <w:rsid w:val="00993583"/>
    <w:rsid w:val="00994FB7"/>
    <w:rsid w:val="00995B2A"/>
    <w:rsid w:val="00995BF5"/>
    <w:rsid w:val="00996A60"/>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5563"/>
    <w:rsid w:val="00A97227"/>
    <w:rsid w:val="00A97675"/>
    <w:rsid w:val="00A976B0"/>
    <w:rsid w:val="00AA0444"/>
    <w:rsid w:val="00AA0FF7"/>
    <w:rsid w:val="00AA13C4"/>
    <w:rsid w:val="00AA4BAD"/>
    <w:rsid w:val="00AA5FC9"/>
    <w:rsid w:val="00AB2C9C"/>
    <w:rsid w:val="00AB3235"/>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B4BB2"/>
    <w:rsid w:val="00BC2C8B"/>
    <w:rsid w:val="00BC4EDF"/>
    <w:rsid w:val="00BC54D2"/>
    <w:rsid w:val="00BC6144"/>
    <w:rsid w:val="00BC7176"/>
    <w:rsid w:val="00BC7F3F"/>
    <w:rsid w:val="00BD0070"/>
    <w:rsid w:val="00BD0490"/>
    <w:rsid w:val="00BD3229"/>
    <w:rsid w:val="00BD38BB"/>
    <w:rsid w:val="00BD55B2"/>
    <w:rsid w:val="00BD70A1"/>
    <w:rsid w:val="00BD72D3"/>
    <w:rsid w:val="00BD7816"/>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D11"/>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4D31"/>
    <w:rsid w:val="00CA6622"/>
    <w:rsid w:val="00CB12AE"/>
    <w:rsid w:val="00CB4073"/>
    <w:rsid w:val="00CB4ACD"/>
    <w:rsid w:val="00CB4E43"/>
    <w:rsid w:val="00CB5B33"/>
    <w:rsid w:val="00CB5C97"/>
    <w:rsid w:val="00CB5CDD"/>
    <w:rsid w:val="00CB6177"/>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1459"/>
    <w:rsid w:val="00D57C55"/>
    <w:rsid w:val="00D60FD2"/>
    <w:rsid w:val="00D64568"/>
    <w:rsid w:val="00D65266"/>
    <w:rsid w:val="00D66B40"/>
    <w:rsid w:val="00D712D6"/>
    <w:rsid w:val="00D74D7E"/>
    <w:rsid w:val="00D76BD1"/>
    <w:rsid w:val="00D77801"/>
    <w:rsid w:val="00D80E3A"/>
    <w:rsid w:val="00D82549"/>
    <w:rsid w:val="00D86217"/>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5636"/>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44E1"/>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41AD"/>
    <w:rsid w:val="00ED602E"/>
    <w:rsid w:val="00ED7C04"/>
    <w:rsid w:val="00EE2F60"/>
    <w:rsid w:val="00EE32C8"/>
    <w:rsid w:val="00EE3741"/>
    <w:rsid w:val="00EE477B"/>
    <w:rsid w:val="00EE6353"/>
    <w:rsid w:val="00EE7D4D"/>
    <w:rsid w:val="00EF2523"/>
    <w:rsid w:val="00F001AC"/>
    <w:rsid w:val="00F009C8"/>
    <w:rsid w:val="00F01021"/>
    <w:rsid w:val="00F0597D"/>
    <w:rsid w:val="00F06E80"/>
    <w:rsid w:val="00F10E35"/>
    <w:rsid w:val="00F12CAD"/>
    <w:rsid w:val="00F1320A"/>
    <w:rsid w:val="00F134E7"/>
    <w:rsid w:val="00F141B3"/>
    <w:rsid w:val="00F17832"/>
    <w:rsid w:val="00F22F63"/>
    <w:rsid w:val="00F260CE"/>
    <w:rsid w:val="00F27ACC"/>
    <w:rsid w:val="00F302E1"/>
    <w:rsid w:val="00F326C8"/>
    <w:rsid w:val="00F34877"/>
    <w:rsid w:val="00F34EDB"/>
    <w:rsid w:val="00F37128"/>
    <w:rsid w:val="00F37869"/>
    <w:rsid w:val="00F432FC"/>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3541"/>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customStyle="1" w:styleId="ng-star-inserted">
    <w:name w:val="ng-star-inserted"/>
    <w:basedOn w:val="Numatytasispastraiposriftas"/>
    <w:rsid w:val="00262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2.xml><?xml version="1.0" encoding="utf-8"?>
<ds:datastoreItem xmlns:ds="http://schemas.openxmlformats.org/officeDocument/2006/customXml" ds:itemID="{2A227E51-4325-46DC-A4B8-1300E00A3D6F}">
  <ds:schemaRefs>
    <ds:schemaRef ds:uri="http://schemas.microsoft.com/office/2006/metadata/properties"/>
    <ds:schemaRef ds:uri="1dfd7ada-1fc0-4ec4-a980-6dd88fb76a22"/>
    <ds:schemaRef ds:uri="http://schemas.microsoft.com/office/2006/documentManagement/types"/>
    <ds:schemaRef ds:uri="http://schemas.microsoft.com/office/infopath/2007/PartnerControls"/>
    <ds:schemaRef ds:uri="d44e4088-9f89-4dfc-868c-5b1bb7340ab6"/>
    <ds:schemaRef ds:uri="http://purl.org/dc/elements/1.1/"/>
    <ds:schemaRef ds:uri="http://schemas.openxmlformats.org/package/2006/metadata/core-properties"/>
    <ds:schemaRef ds:uri="http://www.w3.org/XML/1998/namespace"/>
    <ds:schemaRef ds:uri="http://purl.org/dc/dcmitype/"/>
    <ds:schemaRef ds:uri="http://purl.org/dc/terms/"/>
  </ds:schemaRefs>
</ds:datastoreItem>
</file>

<file path=customXml/itemProps3.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D9734C-2530-411F-A08E-177B525D8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10</Pages>
  <Words>15926</Words>
  <Characters>9078</Characters>
  <Application>Microsoft Office Word</Application>
  <DocSecurity>0</DocSecurity>
  <Lines>75</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Ana Šelemba</cp:lastModifiedBy>
  <cp:revision>50</cp:revision>
  <cp:lastPrinted>2018-01-08T07:51:00Z</cp:lastPrinted>
  <dcterms:created xsi:type="dcterms:W3CDTF">2024-10-22T12:37:00Z</dcterms:created>
  <dcterms:modified xsi:type="dcterms:W3CDTF">2026-03-04T11:52:00Z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